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9C" w:rsidRDefault="00AC3AC7" w:rsidP="00387E9C">
      <w:pPr>
        <w:ind w:left="60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Revised</w:t>
      </w:r>
      <w:r w:rsidR="00387E9C">
        <w:rPr>
          <w:b/>
          <w:lang w:val="en-US"/>
        </w:rPr>
        <w:t xml:space="preserve"> Internal Audit Plan </w:t>
      </w:r>
      <w:r w:rsidR="0085183D">
        <w:rPr>
          <w:b/>
          <w:lang w:val="en-US"/>
        </w:rPr>
        <w:t>2017</w:t>
      </w:r>
      <w:r>
        <w:rPr>
          <w:b/>
          <w:lang w:val="en-US"/>
        </w:rPr>
        <w:t>/</w:t>
      </w:r>
      <w:r w:rsidR="0085183D">
        <w:rPr>
          <w:b/>
          <w:lang w:val="en-US"/>
        </w:rPr>
        <w:t>18</w:t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</w:r>
      <w:r w:rsidR="008F559D">
        <w:rPr>
          <w:b/>
          <w:lang w:val="en-US"/>
        </w:rPr>
        <w:tab/>
        <w:t>APPENDIX 1</w:t>
      </w:r>
    </w:p>
    <w:p w:rsidR="00387E9C" w:rsidRDefault="00387E9C" w:rsidP="00387E9C">
      <w:pPr>
        <w:ind w:left="60"/>
        <w:jc w:val="both"/>
        <w:rPr>
          <w:b/>
          <w:lang w:val="en-US"/>
        </w:rPr>
      </w:pPr>
    </w:p>
    <w:tbl>
      <w:tblPr>
        <w:tblW w:w="1488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33"/>
        <w:gridCol w:w="1592"/>
        <w:gridCol w:w="4078"/>
        <w:gridCol w:w="850"/>
        <w:gridCol w:w="851"/>
        <w:gridCol w:w="1984"/>
        <w:gridCol w:w="1701"/>
      </w:tblGrid>
      <w:tr w:rsidR="00537301" w:rsidRPr="0085183D" w:rsidTr="00C26506">
        <w:trPr>
          <w:trHeight w:val="60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37301" w:rsidRPr="0085183D" w:rsidRDefault="00537301" w:rsidP="00C265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Review Area</w:t>
            </w:r>
            <w:r w:rsidR="00C26506">
              <w:rPr>
                <w:b/>
                <w:bCs/>
                <w:sz w:val="20"/>
                <w:szCs w:val="20"/>
                <w:lang w:val="en-US"/>
              </w:rPr>
              <w:t>/</w:t>
            </w:r>
            <w:r w:rsidR="00C26506" w:rsidRPr="006516F0">
              <w:rPr>
                <w:b/>
                <w:bCs/>
                <w:i/>
                <w:sz w:val="20"/>
                <w:szCs w:val="20"/>
                <w:lang w:val="en-US"/>
              </w:rPr>
              <w:t>Links Harrow Ambition Plan 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301" w:rsidRPr="0085183D" w:rsidRDefault="00537301" w:rsidP="00C265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Risk Assessment</w:t>
            </w:r>
            <w:r w:rsidRPr="0085183D"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  <w:lang w:val="en-US"/>
              </w:rPr>
              <w:footnoteReference w:id="1"/>
            </w:r>
            <w:r w:rsidRPr="0085183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301" w:rsidRPr="0085183D" w:rsidRDefault="00537301" w:rsidP="00C265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Proposed Audit Coverage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301" w:rsidRPr="0085183D" w:rsidRDefault="00537301" w:rsidP="00C265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Audit Days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301" w:rsidRPr="0085183D" w:rsidRDefault="000C084D" w:rsidP="00AF1EB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301" w:rsidRPr="0085183D" w:rsidRDefault="00537301" w:rsidP="00C265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Director/Divisional Director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301" w:rsidRPr="0085183D" w:rsidRDefault="00537301" w:rsidP="00C265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5183D">
              <w:rPr>
                <w:b/>
                <w:bCs/>
                <w:sz w:val="20"/>
                <w:szCs w:val="20"/>
                <w:lang w:val="en-US"/>
              </w:rPr>
              <w:t>Lead Manager</w:t>
            </w:r>
          </w:p>
        </w:tc>
      </w:tr>
      <w:tr w:rsidR="00387E9C" w:rsidRPr="00493F88" w:rsidTr="0085183D">
        <w:trPr>
          <w:trHeight w:val="251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87E9C" w:rsidRPr="00493F88" w:rsidRDefault="00387E9C" w:rsidP="00387E9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93F88">
              <w:rPr>
                <w:b/>
                <w:bCs/>
                <w:sz w:val="20"/>
                <w:szCs w:val="20"/>
                <w:lang w:val="en-US"/>
              </w:rPr>
              <w:t>Reliance/Assurance Reviews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(Resources Directorate)</w:t>
            </w:r>
          </w:p>
        </w:tc>
      </w:tr>
      <w:tr w:rsidR="00C172D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Business Rates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Key Control Review, Walkthrough Test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C172D7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3550D0">
            <w:pPr>
              <w:jc w:val="center"/>
              <w:rPr>
                <w:sz w:val="20"/>
                <w:szCs w:val="20"/>
                <w:lang w:val="en-US"/>
              </w:rPr>
            </w:pPr>
            <w:r w:rsidRPr="00835E75"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Carol Cutler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Fern Silverio/Lynn Allaker</w:t>
            </w:r>
          </w:p>
        </w:tc>
      </w:tr>
      <w:tr w:rsidR="00C172D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 xml:space="preserve">Capital Expenditure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Key Control Review, Walkthrough Test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C172D7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3550D0">
            <w:pPr>
              <w:jc w:val="center"/>
              <w:rPr>
                <w:sz w:val="20"/>
                <w:szCs w:val="20"/>
                <w:lang w:val="en-US"/>
              </w:rPr>
            </w:pPr>
            <w:r w:rsidRPr="00835E75"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Dawn Calvert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5A453C" w:rsidP="00915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Gower</w:t>
            </w:r>
          </w:p>
        </w:tc>
      </w:tr>
      <w:tr w:rsidR="00C172D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D7" w:rsidRPr="00835E75" w:rsidRDefault="00C172D7" w:rsidP="00B357D4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Housing Benefit (Fraud risk cover</w:t>
            </w:r>
            <w:r w:rsidR="00B357D4">
              <w:rPr>
                <w:sz w:val="20"/>
                <w:szCs w:val="20"/>
              </w:rPr>
              <w:t>ed</w:t>
            </w:r>
            <w:r w:rsidRPr="00835E75">
              <w:rPr>
                <w:sz w:val="20"/>
                <w:szCs w:val="20"/>
              </w:rPr>
              <w:t xml:space="preserve"> 2016/17)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Evidence Based Control Self- Assessment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C172D7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3550D0">
            <w:pPr>
              <w:jc w:val="center"/>
              <w:rPr>
                <w:sz w:val="20"/>
                <w:szCs w:val="20"/>
                <w:lang w:val="en-US"/>
              </w:rPr>
            </w:pPr>
            <w:r w:rsidRPr="00835E75"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Carol Cutler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Fern Silverio/Jenny Townsley</w:t>
            </w:r>
          </w:p>
        </w:tc>
      </w:tr>
      <w:tr w:rsidR="00C172D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 xml:space="preserve">Housing Rents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M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Evidence Based Control Self- Assessment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C172D7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340718">
            <w:pPr>
              <w:jc w:val="center"/>
              <w:rPr>
                <w:sz w:val="20"/>
                <w:szCs w:val="20"/>
                <w:lang w:val="en-US"/>
              </w:rPr>
            </w:pPr>
            <w:r w:rsidRPr="00835E75"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Dawn Calvert/ Nick Powell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BA28DD" w:rsidP="00AE03E7">
            <w:pPr>
              <w:rPr>
                <w:sz w:val="20"/>
                <w:szCs w:val="20"/>
              </w:rPr>
            </w:pPr>
            <w:r w:rsidRPr="00BA28DD">
              <w:rPr>
                <w:sz w:val="20"/>
                <w:szCs w:val="20"/>
              </w:rPr>
              <w:t>Milan Joshi</w:t>
            </w:r>
          </w:p>
        </w:tc>
      </w:tr>
      <w:tr w:rsidR="00C172D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 xml:space="preserve">Corporate Accounts Receivable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Evidence Based Control Self- Assessment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C172D7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3550D0">
            <w:pPr>
              <w:jc w:val="center"/>
              <w:rPr>
                <w:sz w:val="20"/>
                <w:szCs w:val="20"/>
                <w:lang w:val="en-US"/>
              </w:rPr>
            </w:pPr>
            <w:r w:rsidRPr="00835E75"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Carol Cutler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015824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Jonath</w:t>
            </w:r>
            <w:r w:rsidR="00015824">
              <w:rPr>
                <w:sz w:val="20"/>
                <w:szCs w:val="20"/>
              </w:rPr>
              <w:t>a</w:t>
            </w:r>
            <w:r w:rsidRPr="00835E75">
              <w:rPr>
                <w:sz w:val="20"/>
                <w:szCs w:val="20"/>
              </w:rPr>
              <w:t xml:space="preserve">n </w:t>
            </w:r>
            <w:r w:rsidR="00015824">
              <w:rPr>
                <w:sz w:val="20"/>
                <w:szCs w:val="20"/>
              </w:rPr>
              <w:t>Milbourn</w:t>
            </w:r>
            <w:r w:rsidRPr="00835E75">
              <w:rPr>
                <w:sz w:val="20"/>
                <w:szCs w:val="20"/>
              </w:rPr>
              <w:t>/ Kireen Rooney</w:t>
            </w:r>
          </w:p>
        </w:tc>
      </w:tr>
      <w:tr w:rsidR="00C172D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 xml:space="preserve">Corporate Accounts Payable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Evidence Based Control Self- Assessment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C172D7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3550D0">
            <w:pPr>
              <w:jc w:val="center"/>
              <w:rPr>
                <w:sz w:val="20"/>
                <w:szCs w:val="20"/>
                <w:lang w:val="en-US"/>
              </w:rPr>
            </w:pPr>
            <w:r w:rsidRPr="00835E75"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Carol Cutler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015824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Jonath</w:t>
            </w:r>
            <w:r w:rsidR="00015824">
              <w:rPr>
                <w:sz w:val="20"/>
                <w:szCs w:val="20"/>
              </w:rPr>
              <w:t>a</w:t>
            </w:r>
            <w:r w:rsidRPr="00835E75">
              <w:rPr>
                <w:sz w:val="20"/>
                <w:szCs w:val="20"/>
              </w:rPr>
              <w:t>n Milb</w:t>
            </w:r>
            <w:r w:rsidR="00015824">
              <w:rPr>
                <w:sz w:val="20"/>
                <w:szCs w:val="20"/>
              </w:rPr>
              <w:t>ourn</w:t>
            </w:r>
            <w:r w:rsidRPr="00835E75">
              <w:rPr>
                <w:sz w:val="20"/>
                <w:szCs w:val="20"/>
              </w:rPr>
              <w:t>/ Kireen Rooney</w:t>
            </w:r>
          </w:p>
        </w:tc>
      </w:tr>
      <w:tr w:rsidR="00C172D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Payroll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Evidence Based Control Self- Assessment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C172D7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3550D0">
            <w:pPr>
              <w:jc w:val="center"/>
              <w:rPr>
                <w:sz w:val="20"/>
                <w:szCs w:val="20"/>
                <w:lang w:val="en-US"/>
              </w:rPr>
            </w:pPr>
            <w:r w:rsidRPr="00835E75"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Frances Mills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Mark King</w:t>
            </w:r>
          </w:p>
        </w:tc>
      </w:tr>
      <w:tr w:rsidR="00C172D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 xml:space="preserve">Treasury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M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Evidence Based Control Self- Assessment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C172D7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3550D0">
            <w:pPr>
              <w:jc w:val="center"/>
              <w:rPr>
                <w:sz w:val="20"/>
                <w:szCs w:val="20"/>
                <w:lang w:val="en-US"/>
              </w:rPr>
            </w:pPr>
            <w:r w:rsidRPr="00835E75"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Dawn Calvert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Ian Talbot</w:t>
            </w:r>
          </w:p>
        </w:tc>
      </w:tr>
      <w:tr w:rsidR="00C172D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 xml:space="preserve">Council Tax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85183D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Evidence Based Control Self- Assessment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C172D7">
            <w:pPr>
              <w:jc w:val="center"/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3550D0">
            <w:pPr>
              <w:jc w:val="center"/>
              <w:rPr>
                <w:sz w:val="20"/>
                <w:szCs w:val="20"/>
                <w:lang w:val="en-US"/>
              </w:rPr>
            </w:pPr>
            <w:r w:rsidRPr="00835E75"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Carol Cutler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2D7" w:rsidRPr="00835E75" w:rsidRDefault="00C172D7" w:rsidP="00915B3F">
            <w:pPr>
              <w:rPr>
                <w:sz w:val="20"/>
                <w:szCs w:val="20"/>
              </w:rPr>
            </w:pPr>
            <w:r w:rsidRPr="00835E75">
              <w:rPr>
                <w:sz w:val="20"/>
                <w:szCs w:val="20"/>
              </w:rPr>
              <w:t>Fern Silverio/Lynn Allaker</w:t>
            </w:r>
          </w:p>
        </w:tc>
      </w:tr>
    </w:tbl>
    <w:p w:rsidR="003B7A60" w:rsidRDefault="003B7A60">
      <w:r>
        <w:br w:type="page"/>
      </w:r>
    </w:p>
    <w:tbl>
      <w:tblPr>
        <w:tblW w:w="1488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33"/>
        <w:gridCol w:w="1592"/>
        <w:gridCol w:w="4078"/>
        <w:gridCol w:w="850"/>
        <w:gridCol w:w="851"/>
        <w:gridCol w:w="1984"/>
        <w:gridCol w:w="1701"/>
      </w:tblGrid>
      <w:tr w:rsidR="00387E9C" w:rsidRPr="005F0B23" w:rsidTr="003550D0">
        <w:trPr>
          <w:trHeight w:val="251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387E9C" w:rsidRPr="005F0B23" w:rsidRDefault="00387E9C" w:rsidP="00387E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F0B23">
              <w:rPr>
                <w:b/>
                <w:sz w:val="20"/>
                <w:szCs w:val="20"/>
                <w:lang w:val="en-US"/>
              </w:rPr>
              <w:lastRenderedPageBreak/>
              <w:t>Fraud Risk/Fraud Prevention</w:t>
            </w:r>
          </w:p>
        </w:tc>
      </w:tr>
      <w:tr w:rsidR="0063788C" w:rsidRPr="005F0B23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88C" w:rsidRPr="005164D0" w:rsidRDefault="0063788C" w:rsidP="005164D0">
            <w:pPr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Agency Staff - ID's/Right to Work/References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8C" w:rsidRPr="005164D0" w:rsidRDefault="0063788C" w:rsidP="00556FA3">
            <w:pPr>
              <w:jc w:val="center"/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M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8C" w:rsidRPr="005164D0" w:rsidRDefault="0063788C" w:rsidP="005164D0">
            <w:pPr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 xml:space="preserve">A review of the robustness of checks undertaken by </w:t>
            </w:r>
            <w:proofErr w:type="spellStart"/>
            <w:r w:rsidRPr="005164D0">
              <w:rPr>
                <w:sz w:val="20"/>
                <w:szCs w:val="20"/>
              </w:rPr>
              <w:t>Pertemps</w:t>
            </w:r>
            <w:proofErr w:type="spellEnd"/>
            <w:r w:rsidRPr="005164D0">
              <w:rPr>
                <w:sz w:val="20"/>
                <w:szCs w:val="20"/>
              </w:rPr>
              <w:t xml:space="preserve"> to prevent fraud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8C" w:rsidRPr="005164D0" w:rsidRDefault="0063788C" w:rsidP="00556FA3">
            <w:pPr>
              <w:jc w:val="center"/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8C" w:rsidRPr="005164D0" w:rsidRDefault="006B2846" w:rsidP="005373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8C" w:rsidRPr="0063788C" w:rsidRDefault="0063788C" w:rsidP="0063788C">
            <w:pPr>
              <w:rPr>
                <w:sz w:val="20"/>
                <w:szCs w:val="20"/>
              </w:rPr>
            </w:pPr>
            <w:r w:rsidRPr="0063788C">
              <w:rPr>
                <w:sz w:val="20"/>
                <w:szCs w:val="20"/>
              </w:rPr>
              <w:t>Terry Brewer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8C" w:rsidRPr="0063788C" w:rsidRDefault="0063788C" w:rsidP="0063788C">
            <w:pPr>
              <w:rPr>
                <w:sz w:val="20"/>
                <w:szCs w:val="20"/>
              </w:rPr>
            </w:pPr>
            <w:r w:rsidRPr="0063788C">
              <w:rPr>
                <w:sz w:val="20"/>
                <w:szCs w:val="20"/>
              </w:rPr>
              <w:t>Munira Kachwala</w:t>
            </w:r>
          </w:p>
        </w:tc>
      </w:tr>
      <w:tr w:rsidR="005164D0" w:rsidRPr="005F0B23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4D0" w:rsidRPr="005164D0" w:rsidRDefault="005164D0" w:rsidP="005164D0">
            <w:pPr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Business Rates on Empty properties + Small Business Rate Relief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5164D0" w:rsidP="00556FA3">
            <w:pPr>
              <w:jc w:val="center"/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5164D0" w:rsidP="005164D0">
            <w:pPr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A review of the robustness of controls in place to prevent fraud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5164D0" w:rsidP="00556FA3">
            <w:pPr>
              <w:jc w:val="center"/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6B2846" w:rsidP="005373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5164D0" w:rsidP="005164D0">
            <w:pPr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Carol Cutler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5164D0" w:rsidP="005164D0">
            <w:pPr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Fern Silverio/Lynn Allaker</w:t>
            </w:r>
          </w:p>
        </w:tc>
      </w:tr>
      <w:tr w:rsidR="005164D0" w:rsidRPr="0052462F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4D0" w:rsidRPr="005164D0" w:rsidRDefault="005164D0" w:rsidP="005164D0">
            <w:pPr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Waste - Landfill, recycling, weighbridge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5164D0" w:rsidP="00556FA3">
            <w:pPr>
              <w:jc w:val="center"/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4304BA" w:rsidRDefault="005164D0" w:rsidP="005164D0">
            <w:pPr>
              <w:rPr>
                <w:color w:val="FF0000"/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A review of the procurement of waste related services to ensure robust controls in place to protect the Council from organised crime following report from the Home Office</w:t>
            </w:r>
            <w:r w:rsidR="004304BA">
              <w:rPr>
                <w:color w:val="FF0000"/>
                <w:sz w:val="20"/>
                <w:szCs w:val="20"/>
              </w:rPr>
              <w:t xml:space="preserve"> </w:t>
            </w:r>
            <w:r w:rsidR="004304BA" w:rsidRPr="00675C32">
              <w:rPr>
                <w:sz w:val="20"/>
                <w:szCs w:val="20"/>
              </w:rPr>
              <w:t>expand to cover income collection for weighbridge, out of borough and any other.</w:t>
            </w:r>
            <w:r w:rsidR="00660913" w:rsidRPr="00675C32">
              <w:rPr>
                <w:sz w:val="20"/>
                <w:szCs w:val="20"/>
              </w:rPr>
              <w:t>(SD 09/08/17)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5164D0" w:rsidP="00556FA3">
            <w:pPr>
              <w:jc w:val="center"/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6B2846" w:rsidP="005373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5164D0" w:rsidP="005164D0">
            <w:pPr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 xml:space="preserve">Simon Baxter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D0" w:rsidRPr="005164D0" w:rsidRDefault="005164D0" w:rsidP="005164D0">
            <w:pPr>
              <w:rPr>
                <w:sz w:val="20"/>
                <w:szCs w:val="20"/>
              </w:rPr>
            </w:pPr>
            <w:r w:rsidRPr="005164D0">
              <w:rPr>
                <w:sz w:val="20"/>
                <w:szCs w:val="20"/>
              </w:rPr>
              <w:t>Alan Whiting</w:t>
            </w:r>
          </w:p>
        </w:tc>
      </w:tr>
      <w:tr w:rsidR="005164D0" w:rsidRPr="005F0B23" w:rsidTr="003550D0">
        <w:trPr>
          <w:trHeight w:val="251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5164D0" w:rsidRPr="005164D0" w:rsidRDefault="005164D0" w:rsidP="00387E9C">
            <w:pPr>
              <w:jc w:val="center"/>
              <w:rPr>
                <w:b/>
                <w:sz w:val="20"/>
                <w:szCs w:val="20"/>
              </w:rPr>
            </w:pPr>
            <w:r w:rsidRPr="005164D0">
              <w:rPr>
                <w:b/>
                <w:sz w:val="20"/>
                <w:szCs w:val="20"/>
              </w:rPr>
              <w:t>Corporate Compliance Checks</w:t>
            </w:r>
          </w:p>
        </w:tc>
      </w:tr>
      <w:tr w:rsidR="00387E9C" w:rsidRPr="005F0B23" w:rsidTr="003550D0">
        <w:trPr>
          <w:trHeight w:val="251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387E9C" w:rsidRPr="005F0B23" w:rsidRDefault="00387E9C" w:rsidP="00387E9C">
            <w:pPr>
              <w:jc w:val="center"/>
              <w:rPr>
                <w:sz w:val="20"/>
                <w:szCs w:val="20"/>
                <w:lang w:val="en-US"/>
              </w:rPr>
            </w:pPr>
            <w:r>
              <w:br w:type="page"/>
            </w:r>
            <w:r w:rsidRPr="005F0B23">
              <w:rPr>
                <w:b/>
                <w:bCs/>
                <w:sz w:val="20"/>
                <w:szCs w:val="20"/>
                <w:lang w:val="en-US"/>
              </w:rPr>
              <w:t>Corporate Risk Based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/Governance </w:t>
            </w:r>
            <w:r w:rsidRPr="005F0B23">
              <w:rPr>
                <w:b/>
                <w:bCs/>
                <w:sz w:val="20"/>
                <w:szCs w:val="20"/>
                <w:lang w:val="en-US"/>
              </w:rPr>
              <w:t>Reviews</w:t>
            </w:r>
          </w:p>
        </w:tc>
      </w:tr>
      <w:tr w:rsidR="00340718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718" w:rsidRPr="00766FE0" w:rsidRDefault="00340718" w:rsidP="00387E9C">
            <w:pPr>
              <w:rPr>
                <w:sz w:val="20"/>
                <w:szCs w:val="20"/>
                <w:lang w:val="en-US"/>
              </w:rPr>
            </w:pPr>
            <w:r w:rsidRPr="00766FE0">
              <w:rPr>
                <w:sz w:val="20"/>
                <w:szCs w:val="20"/>
                <w:lang w:val="en-US"/>
              </w:rPr>
              <w:t>Corporate Governance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387E9C">
            <w:pPr>
              <w:jc w:val="center"/>
              <w:rPr>
                <w:sz w:val="20"/>
                <w:szCs w:val="20"/>
                <w:lang w:val="en-US"/>
              </w:rPr>
            </w:pPr>
            <w:r w:rsidRPr="00766FE0">
              <w:rPr>
                <w:sz w:val="20"/>
                <w:szCs w:val="20"/>
                <w:lang w:val="en-US"/>
              </w:rPr>
              <w:t>Requirement under the Accounts &amp; Audit Regulations 201</w:t>
            </w:r>
            <w:r>
              <w:rPr>
                <w:sz w:val="20"/>
                <w:szCs w:val="20"/>
                <w:lang w:val="en-US"/>
              </w:rPr>
              <w:t>5</w:t>
            </w:r>
            <w:r w:rsidRPr="00766FE0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Default="00E840BE" w:rsidP="00E840BE">
            <w:pPr>
              <w:rPr>
                <w:sz w:val="20"/>
                <w:szCs w:val="20"/>
                <w:lang w:val="en-US"/>
              </w:rPr>
            </w:pPr>
            <w:r w:rsidRPr="00E840BE">
              <w:rPr>
                <w:sz w:val="20"/>
                <w:szCs w:val="20"/>
                <w:lang w:val="en-US"/>
              </w:rPr>
              <w:t xml:space="preserve">Co-ordination of the </w:t>
            </w:r>
            <w:r w:rsidR="00856759">
              <w:rPr>
                <w:sz w:val="20"/>
                <w:szCs w:val="20"/>
                <w:lang w:val="en-US"/>
              </w:rPr>
              <w:t xml:space="preserve">2016/17 </w:t>
            </w:r>
            <w:r w:rsidRPr="00E840BE">
              <w:rPr>
                <w:sz w:val="20"/>
                <w:szCs w:val="20"/>
                <w:lang w:val="en-US"/>
              </w:rPr>
              <w:t xml:space="preserve">annual review of governance against the new </w:t>
            </w:r>
            <w:proofErr w:type="spellStart"/>
            <w:r w:rsidRPr="00E840BE">
              <w:rPr>
                <w:sz w:val="20"/>
                <w:szCs w:val="20"/>
                <w:lang w:val="en-US"/>
              </w:rPr>
              <w:t>Cipfa</w:t>
            </w:r>
            <w:proofErr w:type="spellEnd"/>
            <w:r w:rsidRPr="00E840BE">
              <w:rPr>
                <w:sz w:val="20"/>
                <w:szCs w:val="20"/>
                <w:lang w:val="en-US"/>
              </w:rPr>
              <w:t xml:space="preserve">/Solace Delivering Good Governance in Local Government </w:t>
            </w:r>
            <w:r>
              <w:rPr>
                <w:sz w:val="20"/>
                <w:szCs w:val="20"/>
                <w:lang w:val="en-US"/>
              </w:rPr>
              <w:t>F</w:t>
            </w:r>
            <w:r w:rsidRPr="00E840BE">
              <w:rPr>
                <w:sz w:val="20"/>
                <w:szCs w:val="20"/>
                <w:lang w:val="en-US"/>
              </w:rPr>
              <w:t>ramework 2016 plus drafting of the Annual Governance Statement</w:t>
            </w:r>
            <w:r w:rsidR="00856759">
              <w:rPr>
                <w:sz w:val="20"/>
                <w:szCs w:val="20"/>
                <w:lang w:val="en-US"/>
              </w:rPr>
              <w:t xml:space="preserve"> and developing a new governance structure</w:t>
            </w:r>
          </w:p>
          <w:p w:rsidR="00856759" w:rsidRDefault="00856759" w:rsidP="00E840BE">
            <w:pPr>
              <w:rPr>
                <w:sz w:val="20"/>
                <w:szCs w:val="20"/>
                <w:lang w:val="en-US"/>
              </w:rPr>
            </w:pPr>
          </w:p>
          <w:p w:rsidR="00856759" w:rsidRPr="00766FE0" w:rsidRDefault="00856759" w:rsidP="008567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Co-ordination of the 2017/18 annual review of governance and drafting the AGS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A27F2B" w:rsidP="00A27F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6F5A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Q1-Q4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Default="00340718" w:rsidP="005373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Chief </w:t>
            </w:r>
            <w:r w:rsidR="00C86BA0">
              <w:rPr>
                <w:sz w:val="20"/>
                <w:szCs w:val="20"/>
                <w:lang w:val="en-US"/>
              </w:rPr>
              <w:t>Executive</w:t>
            </w:r>
            <w:r>
              <w:rPr>
                <w:sz w:val="20"/>
                <w:szCs w:val="20"/>
                <w:lang w:val="en-US"/>
              </w:rPr>
              <w:t>/Leader/</w:t>
            </w:r>
          </w:p>
          <w:p w:rsidR="00340718" w:rsidRPr="00766FE0" w:rsidRDefault="00340718" w:rsidP="005373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Corporate Governance Group</w:t>
            </w:r>
          </w:p>
        </w:tc>
      </w:tr>
      <w:tr w:rsidR="00E840BE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0BE" w:rsidRDefault="00E840BE" w:rsidP="00387E9C">
            <w:pPr>
              <w:rPr>
                <w:sz w:val="20"/>
                <w:szCs w:val="20"/>
              </w:rPr>
            </w:pPr>
            <w:r w:rsidRPr="00E840BE">
              <w:rPr>
                <w:sz w:val="20"/>
                <w:szCs w:val="20"/>
              </w:rPr>
              <w:t>Shared Service Governance</w:t>
            </w:r>
          </w:p>
          <w:p w:rsidR="00C26506" w:rsidRDefault="00C26506" w:rsidP="00387E9C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 More Business-like and Business Friendly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BE" w:rsidRDefault="00E840BE" w:rsidP="00E84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Requirement of </w:t>
            </w:r>
            <w:proofErr w:type="spellStart"/>
            <w:r>
              <w:rPr>
                <w:sz w:val="20"/>
                <w:szCs w:val="20"/>
              </w:rPr>
              <w:t>Cipfa</w:t>
            </w:r>
            <w:proofErr w:type="spellEnd"/>
            <w:r>
              <w:rPr>
                <w:sz w:val="20"/>
                <w:szCs w:val="20"/>
              </w:rPr>
              <w:t xml:space="preserve">/Solace </w:t>
            </w:r>
            <w:r w:rsidRPr="00E840BE">
              <w:rPr>
                <w:sz w:val="20"/>
                <w:szCs w:val="20"/>
              </w:rPr>
              <w:t>Delivering Good Governance in Local Government Framework 2016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BE" w:rsidRDefault="00E840BE" w:rsidP="00387E9C">
            <w:pPr>
              <w:rPr>
                <w:sz w:val="20"/>
                <w:szCs w:val="20"/>
                <w:lang w:val="en-US"/>
              </w:rPr>
            </w:pPr>
            <w:r w:rsidRPr="00E840BE">
              <w:rPr>
                <w:sz w:val="20"/>
                <w:szCs w:val="20"/>
                <w:lang w:val="en-US"/>
              </w:rPr>
              <w:t>Development and co-ordination of a self-assessment process to access the adequacy of governance arrangements in place for shared services across the Council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BE" w:rsidRPr="00556FA3" w:rsidRDefault="00E840BE" w:rsidP="00556FA3">
            <w:pPr>
              <w:jc w:val="center"/>
              <w:rPr>
                <w:sz w:val="20"/>
                <w:szCs w:val="20"/>
              </w:rPr>
            </w:pPr>
            <w:r w:rsidRPr="00556FA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BE" w:rsidRPr="00556FA3" w:rsidRDefault="00E840BE" w:rsidP="00556FA3">
            <w:pPr>
              <w:jc w:val="center"/>
              <w:rPr>
                <w:sz w:val="20"/>
                <w:szCs w:val="20"/>
              </w:rPr>
            </w:pPr>
            <w:r w:rsidRPr="00556FA3">
              <w:rPr>
                <w:sz w:val="20"/>
                <w:szCs w:val="20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BE" w:rsidRPr="00E840BE" w:rsidRDefault="00E840BE" w:rsidP="00E840BE">
            <w:pPr>
              <w:rPr>
                <w:sz w:val="20"/>
                <w:szCs w:val="20"/>
                <w:lang w:val="en-US"/>
              </w:rPr>
            </w:pPr>
            <w:r w:rsidRPr="00E840BE">
              <w:rPr>
                <w:sz w:val="20"/>
                <w:szCs w:val="20"/>
                <w:lang w:val="en-US"/>
              </w:rPr>
              <w:t>Chief Executive/Leader/</w:t>
            </w:r>
          </w:p>
          <w:p w:rsidR="00E840BE" w:rsidRDefault="00E840BE" w:rsidP="00E840BE">
            <w:pPr>
              <w:rPr>
                <w:sz w:val="20"/>
                <w:szCs w:val="20"/>
                <w:lang w:val="en-US"/>
              </w:rPr>
            </w:pPr>
            <w:r w:rsidRPr="00E840BE">
              <w:rPr>
                <w:sz w:val="20"/>
                <w:szCs w:val="20"/>
                <w:lang w:val="en-US"/>
              </w:rPr>
              <w:t>GARMS</w:t>
            </w:r>
            <w:r w:rsidRPr="00E840BE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BE" w:rsidRDefault="00E840BE" w:rsidP="00387E9C">
            <w:pPr>
              <w:rPr>
                <w:sz w:val="20"/>
                <w:szCs w:val="20"/>
                <w:lang w:val="en-US"/>
              </w:rPr>
            </w:pPr>
            <w:r w:rsidRPr="00E840BE">
              <w:rPr>
                <w:sz w:val="20"/>
                <w:szCs w:val="20"/>
                <w:lang w:val="en-US"/>
              </w:rPr>
              <w:t>Corporate Governance Group</w:t>
            </w:r>
          </w:p>
        </w:tc>
      </w:tr>
      <w:tr w:rsidR="00340718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718" w:rsidRPr="00766FE0" w:rsidRDefault="00340718" w:rsidP="00387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Management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387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requirement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387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Update of the Corporate Risk Register/Risk Appetite Statement and Risk Management Policy/Procedures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6F5A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5373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Q1-Q4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CSB/GARMS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Corporate Directors</w:t>
            </w:r>
          </w:p>
        </w:tc>
      </w:tr>
      <w:tr w:rsidR="00340718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718" w:rsidRPr="00766FE0" w:rsidRDefault="00340718" w:rsidP="00387E9C">
            <w:pPr>
              <w:rPr>
                <w:sz w:val="20"/>
                <w:szCs w:val="20"/>
              </w:rPr>
            </w:pPr>
            <w:r w:rsidRPr="00766FE0">
              <w:rPr>
                <w:sz w:val="20"/>
                <w:szCs w:val="20"/>
              </w:rPr>
              <w:lastRenderedPageBreak/>
              <w:t>Information Governance Board (IGB)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387E9C">
            <w:pPr>
              <w:jc w:val="center"/>
              <w:rPr>
                <w:sz w:val="20"/>
                <w:szCs w:val="20"/>
              </w:rPr>
            </w:pPr>
            <w:r w:rsidRPr="00766FE0">
              <w:rPr>
                <w:sz w:val="20"/>
                <w:szCs w:val="20"/>
              </w:rPr>
              <w:t>M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766FE0" w:rsidRDefault="00340718" w:rsidP="00387E9C">
            <w:pPr>
              <w:rPr>
                <w:sz w:val="20"/>
                <w:szCs w:val="20"/>
              </w:rPr>
            </w:pPr>
            <w:r w:rsidRPr="00766FE0">
              <w:rPr>
                <w:sz w:val="20"/>
                <w:szCs w:val="20"/>
                <w:lang w:val="en-US"/>
              </w:rPr>
              <w:t>To ensure that the Council has effective polices &amp; management of information governance risks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766FE0">
              <w:rPr>
                <w:sz w:val="20"/>
                <w:szCs w:val="20"/>
              </w:rPr>
              <w:t>Quarterly review of security breaches + HIA on Board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340718" w:rsidRDefault="00340718" w:rsidP="006F5AF6">
            <w:pPr>
              <w:jc w:val="center"/>
              <w:rPr>
                <w:sz w:val="20"/>
                <w:szCs w:val="20"/>
              </w:rPr>
            </w:pPr>
            <w:r w:rsidRPr="0034071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340718" w:rsidRDefault="00340718" w:rsidP="00537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Q1-Q4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340718" w:rsidRDefault="00340718" w:rsidP="00387E9C">
            <w:pPr>
              <w:rPr>
                <w:sz w:val="20"/>
                <w:szCs w:val="20"/>
              </w:rPr>
            </w:pPr>
            <w:r w:rsidRPr="00340718">
              <w:rPr>
                <w:sz w:val="20"/>
                <w:szCs w:val="20"/>
              </w:rPr>
              <w:t>SIRRO (Tom Whiting)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18" w:rsidRPr="00340718" w:rsidRDefault="00340718" w:rsidP="00387E9C">
            <w:pPr>
              <w:rPr>
                <w:sz w:val="20"/>
                <w:szCs w:val="20"/>
              </w:rPr>
            </w:pPr>
            <w:r w:rsidRPr="00340718">
              <w:rPr>
                <w:sz w:val="20"/>
                <w:szCs w:val="20"/>
              </w:rPr>
              <w:t>IGB</w:t>
            </w:r>
          </w:p>
        </w:tc>
      </w:tr>
      <w:tr w:rsidR="00B45F7C" w:rsidRPr="00435ACD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7C" w:rsidRPr="00435ACD" w:rsidRDefault="00B45F7C" w:rsidP="00E840BE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 xml:space="preserve">Cabinet Decisions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B45F7C">
            <w:pPr>
              <w:jc w:val="center"/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505AF4" w:rsidP="00505AF4">
            <w:pPr>
              <w:rPr>
                <w:sz w:val="20"/>
                <w:szCs w:val="20"/>
              </w:rPr>
            </w:pPr>
            <w:r w:rsidRPr="00505AF4">
              <w:rPr>
                <w:sz w:val="20"/>
                <w:szCs w:val="20"/>
              </w:rPr>
              <w:t xml:space="preserve">Consideration </w:t>
            </w:r>
            <w:r w:rsidR="00B45F7C" w:rsidRPr="00505AF4">
              <w:rPr>
                <w:sz w:val="20"/>
                <w:szCs w:val="20"/>
              </w:rPr>
              <w:t xml:space="preserve">of the quality/robustness of information supplied in Cabinet reports to support key recommendations and ensure sound decisions </w:t>
            </w:r>
            <w:r>
              <w:rPr>
                <w:sz w:val="20"/>
                <w:szCs w:val="20"/>
              </w:rPr>
              <w:t xml:space="preserve">to be incorporated into other reviews as appropriate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556FA3">
            <w:pPr>
              <w:jc w:val="center"/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6B2846">
            <w:pPr>
              <w:jc w:val="center"/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Q2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435ACD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Hugh Peart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435ACD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Relevant managers</w:t>
            </w:r>
          </w:p>
        </w:tc>
      </w:tr>
      <w:tr w:rsidR="00B45F7C" w:rsidRPr="00435ACD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7C" w:rsidRPr="00435ACD" w:rsidRDefault="00B45F7C" w:rsidP="00E840BE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Review of Expenditure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B45F7C">
            <w:pPr>
              <w:jc w:val="center"/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CR2 - 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435ACD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Analysis of a sample of budgets across the Council to ensure that resources are being used in accordance with agreed policy and Council priorities in order to achieve desired outcomes for service users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556FA3">
            <w:pPr>
              <w:jc w:val="center"/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6B2846">
            <w:pPr>
              <w:jc w:val="center"/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Q3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435ACD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 xml:space="preserve">Dawn Calvert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435ACD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Specific DDs depending on sample</w:t>
            </w:r>
          </w:p>
        </w:tc>
      </w:tr>
      <w:tr w:rsidR="00B45F7C" w:rsidRPr="00435ACD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F7C" w:rsidRDefault="00B45F7C" w:rsidP="00E840BE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 xml:space="preserve">Commercialisation </w:t>
            </w:r>
          </w:p>
          <w:p w:rsidR="003B7A60" w:rsidRPr="00C26506" w:rsidRDefault="00C26506" w:rsidP="00E840B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Be More Business-like and Business Friendly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B45F7C">
            <w:pPr>
              <w:jc w:val="center"/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CR13 - M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435ACD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A review to determine if the key aims and objectives of the Commercialisation Strategy are being met</w:t>
            </w:r>
            <w:r w:rsidR="00E77D39">
              <w:rPr>
                <w:sz w:val="20"/>
                <w:szCs w:val="20"/>
              </w:rPr>
              <w:t>,</w:t>
            </w:r>
            <w:r w:rsidRPr="00435ACD">
              <w:rPr>
                <w:sz w:val="20"/>
                <w:szCs w:val="20"/>
              </w:rPr>
              <w:t xml:space="preserve"> </w:t>
            </w:r>
            <w:r w:rsidR="00E77D39" w:rsidRPr="00E77D39">
              <w:rPr>
                <w:sz w:val="20"/>
                <w:szCs w:val="20"/>
              </w:rPr>
              <w:t>that governance is adequate and lessons are learnt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556FA3">
            <w:pPr>
              <w:jc w:val="center"/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6B2846" w:rsidP="006B2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B45F7C" w:rsidP="00435ACD">
            <w:pPr>
              <w:rPr>
                <w:sz w:val="20"/>
                <w:szCs w:val="20"/>
              </w:rPr>
            </w:pPr>
            <w:r w:rsidRPr="00435ACD">
              <w:rPr>
                <w:sz w:val="20"/>
                <w:szCs w:val="20"/>
              </w:rPr>
              <w:t>Terry Brewer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7C" w:rsidRPr="00435ACD" w:rsidRDefault="00AB3AF3" w:rsidP="00435ACD">
            <w:pPr>
              <w:rPr>
                <w:sz w:val="20"/>
                <w:szCs w:val="20"/>
              </w:rPr>
            </w:pPr>
            <w:r w:rsidRPr="00AB3AF3">
              <w:rPr>
                <w:sz w:val="20"/>
                <w:szCs w:val="20"/>
              </w:rPr>
              <w:t>Specific DDs depending on area</w:t>
            </w:r>
          </w:p>
        </w:tc>
      </w:tr>
      <w:tr w:rsidR="00387E9C" w:rsidRPr="005F0B23" w:rsidTr="003550D0">
        <w:trPr>
          <w:trHeight w:val="251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387E9C" w:rsidRPr="005F0B23" w:rsidRDefault="00387E9C" w:rsidP="006F5A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F0B23">
              <w:rPr>
                <w:b/>
                <w:sz w:val="20"/>
                <w:szCs w:val="20"/>
                <w:lang w:val="en-US"/>
              </w:rPr>
              <w:t>Directorate Risk Based Reviews</w:t>
            </w:r>
          </w:p>
          <w:p w:rsidR="00387E9C" w:rsidRPr="005F0B23" w:rsidRDefault="00387E9C" w:rsidP="006F5A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F0B23">
              <w:rPr>
                <w:b/>
                <w:sz w:val="20"/>
                <w:szCs w:val="20"/>
                <w:lang w:val="en-US"/>
              </w:rPr>
              <w:t>Resources</w:t>
            </w:r>
          </w:p>
        </w:tc>
      </w:tr>
      <w:tr w:rsidR="00E433FD" w:rsidRPr="00E433FD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3FD" w:rsidRPr="00E433FD" w:rsidRDefault="00E433FD" w:rsidP="00387E9C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Financial Regulations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387E9C">
            <w:pPr>
              <w:jc w:val="center"/>
              <w:rPr>
                <w:sz w:val="20"/>
                <w:szCs w:val="20"/>
                <w:lang w:val="en-US"/>
              </w:rPr>
            </w:pPr>
            <w:r w:rsidRPr="00E433FD">
              <w:rPr>
                <w:sz w:val="20"/>
                <w:szCs w:val="20"/>
                <w:lang w:val="en-US"/>
              </w:rPr>
              <w:t>Governance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rPr>
                <w:sz w:val="20"/>
                <w:szCs w:val="20"/>
                <w:lang w:val="en-US"/>
              </w:rPr>
            </w:pPr>
            <w:r w:rsidRPr="00E433FD">
              <w:rPr>
                <w:sz w:val="20"/>
                <w:szCs w:val="20"/>
                <w:lang w:val="en-US"/>
              </w:rPr>
              <w:t>Feeding into the review and update of Financial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433FD">
              <w:rPr>
                <w:sz w:val="20"/>
                <w:szCs w:val="20"/>
                <w:lang w:val="en-US"/>
              </w:rPr>
              <w:t>Regulations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jc w:val="center"/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jc w:val="center"/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Q2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 xml:space="preserve">Dawn Calvert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Sharon Daniels</w:t>
            </w:r>
          </w:p>
        </w:tc>
      </w:tr>
      <w:tr w:rsidR="00113653" w:rsidRPr="00E433FD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53" w:rsidRPr="00E433FD" w:rsidRDefault="00113653" w:rsidP="00387E9C">
            <w:pPr>
              <w:rPr>
                <w:sz w:val="20"/>
                <w:szCs w:val="20"/>
                <w:lang w:val="en-US"/>
              </w:rPr>
            </w:pPr>
            <w:r w:rsidRPr="00E433FD">
              <w:rPr>
                <w:sz w:val="20"/>
                <w:szCs w:val="20"/>
                <w:lang w:val="en-US"/>
              </w:rPr>
              <w:t>Contract Management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3" w:rsidRPr="00E433FD" w:rsidRDefault="00113653" w:rsidP="00387E9C">
            <w:pPr>
              <w:jc w:val="center"/>
              <w:rPr>
                <w:sz w:val="20"/>
                <w:szCs w:val="20"/>
                <w:lang w:val="en-US"/>
              </w:rPr>
            </w:pPr>
            <w:r w:rsidRPr="00E433FD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3" w:rsidRPr="00E433FD" w:rsidRDefault="00113653" w:rsidP="00AB3AF3">
            <w:pPr>
              <w:rPr>
                <w:sz w:val="20"/>
                <w:szCs w:val="20"/>
                <w:lang w:val="en-US"/>
              </w:rPr>
            </w:pPr>
            <w:r w:rsidRPr="00E433FD">
              <w:rPr>
                <w:sz w:val="20"/>
                <w:szCs w:val="20"/>
                <w:lang w:val="en-US"/>
              </w:rPr>
              <w:t>Per-temps Contract or sample of medium contracts (to be determined by risk assessment)</w:t>
            </w:r>
            <w:r w:rsidR="00AB3AF3">
              <w:rPr>
                <w:sz w:val="20"/>
                <w:szCs w:val="20"/>
                <w:lang w:val="en-US"/>
              </w:rPr>
              <w:t xml:space="preserve"> c/f 16/17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3" w:rsidRPr="00E433FD" w:rsidRDefault="00041D1F" w:rsidP="00E433FD">
            <w:pPr>
              <w:jc w:val="center"/>
              <w:rPr>
                <w:sz w:val="20"/>
                <w:szCs w:val="20"/>
                <w:lang w:val="en-US"/>
              </w:rPr>
            </w:pPr>
            <w:r w:rsidRPr="00E433F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3" w:rsidRPr="00E433FD" w:rsidRDefault="00041D1F" w:rsidP="00E433FD">
            <w:pPr>
              <w:jc w:val="center"/>
              <w:rPr>
                <w:sz w:val="20"/>
                <w:szCs w:val="20"/>
                <w:lang w:val="en-US"/>
              </w:rPr>
            </w:pPr>
            <w:r w:rsidRPr="00E433FD">
              <w:rPr>
                <w:sz w:val="20"/>
                <w:szCs w:val="20"/>
                <w:lang w:val="en-US"/>
              </w:rPr>
              <w:t>Q2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3" w:rsidRPr="00E433FD" w:rsidRDefault="00113653" w:rsidP="00387E9C">
            <w:pPr>
              <w:rPr>
                <w:sz w:val="20"/>
                <w:szCs w:val="20"/>
                <w:lang w:val="en-US"/>
              </w:rPr>
            </w:pPr>
            <w:r w:rsidRPr="00E433FD">
              <w:rPr>
                <w:sz w:val="20"/>
                <w:szCs w:val="20"/>
                <w:lang w:val="en-US"/>
              </w:rPr>
              <w:t>Terry Brewer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653" w:rsidRPr="00E433FD" w:rsidRDefault="00113653" w:rsidP="00387E9C">
            <w:pPr>
              <w:rPr>
                <w:sz w:val="20"/>
                <w:szCs w:val="20"/>
                <w:lang w:val="en-US"/>
              </w:rPr>
            </w:pPr>
            <w:r w:rsidRPr="00E433FD">
              <w:rPr>
                <w:sz w:val="20"/>
                <w:szCs w:val="20"/>
                <w:lang w:val="en-US"/>
              </w:rPr>
              <w:t xml:space="preserve">Anand </w:t>
            </w:r>
            <w:r w:rsidR="00041D1F" w:rsidRPr="00E433FD">
              <w:rPr>
                <w:sz w:val="20"/>
                <w:szCs w:val="20"/>
                <w:lang w:val="en-US"/>
              </w:rPr>
              <w:t>Pajpani</w:t>
            </w:r>
          </w:p>
        </w:tc>
      </w:tr>
      <w:tr w:rsidR="00E433FD" w:rsidRPr="00E433FD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 xml:space="preserve">Council Tax - Severely Mentally Impaired (SMI) Exemption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jc w:val="center"/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To review the application , assessment and review process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jc w:val="center"/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6B2846" w:rsidP="006B2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675C32" w:rsidP="00556FA3">
            <w:pPr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Carol Cutler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Fern Silverio/Lynn Allaker</w:t>
            </w:r>
          </w:p>
        </w:tc>
      </w:tr>
      <w:tr w:rsidR="00E433FD" w:rsidRPr="00E433FD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FB60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jc w:val="center"/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Review of the use and compliance with agreed procedure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jc w:val="center"/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6B2846" w:rsidP="006B2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Terry Brewer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AB3AF3" w:rsidP="00556FA3">
            <w:pPr>
              <w:rPr>
                <w:sz w:val="20"/>
                <w:szCs w:val="20"/>
              </w:rPr>
            </w:pPr>
            <w:r w:rsidRPr="00AB3AF3">
              <w:rPr>
                <w:sz w:val="20"/>
                <w:szCs w:val="20"/>
              </w:rPr>
              <w:t>Specific DDs depending on area</w:t>
            </w:r>
          </w:p>
        </w:tc>
      </w:tr>
      <w:tr w:rsidR="00E433FD" w:rsidRPr="00E433FD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New Supplier Set Up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jc w:val="center"/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To review the new system to set up suppliers to ensure robust controls in place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jc w:val="center"/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E433FD">
            <w:pPr>
              <w:jc w:val="center"/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E433FD" w:rsidP="00556FA3">
            <w:pPr>
              <w:rPr>
                <w:sz w:val="20"/>
                <w:szCs w:val="20"/>
              </w:rPr>
            </w:pPr>
            <w:r w:rsidRPr="00E433FD">
              <w:rPr>
                <w:sz w:val="20"/>
                <w:szCs w:val="20"/>
              </w:rPr>
              <w:t>Terry Brewer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FD" w:rsidRPr="00E433FD" w:rsidRDefault="00AB3AF3" w:rsidP="00556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Terry Brewer</w:t>
            </w:r>
          </w:p>
        </w:tc>
      </w:tr>
      <w:tr w:rsidR="00675C32" w:rsidRPr="00675C32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C32" w:rsidRPr="00675C32" w:rsidRDefault="00675C32" w:rsidP="00675C32">
            <w:pPr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Parking Ticket Overpayments</w:t>
            </w:r>
            <w:r w:rsidR="0060073A">
              <w:rPr>
                <w:sz w:val="20"/>
                <w:szCs w:val="20"/>
              </w:rPr>
              <w:t xml:space="preserve"> </w:t>
            </w:r>
            <w:r w:rsidR="0060073A" w:rsidRPr="00C7392F">
              <w:rPr>
                <w:b/>
                <w:sz w:val="20"/>
                <w:szCs w:val="20"/>
              </w:rPr>
              <w:t>(Emerging Risk)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675C32">
            <w:pPr>
              <w:jc w:val="center"/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675C32">
            <w:pPr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 xml:space="preserve">Investigation of concerns raised by staff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856759">
            <w:pPr>
              <w:jc w:val="center"/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675C32">
            <w:pPr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Q2/3/4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675C32">
            <w:pPr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Carol Cutler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675C32">
            <w:pPr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Fern Silverio</w:t>
            </w:r>
          </w:p>
        </w:tc>
      </w:tr>
      <w:tr w:rsidR="00387E9C" w:rsidRPr="005F0B23" w:rsidTr="003550D0">
        <w:trPr>
          <w:trHeight w:val="251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387E9C" w:rsidRPr="005F0B23" w:rsidRDefault="00387E9C" w:rsidP="00387E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F0B23">
              <w:rPr>
                <w:b/>
                <w:sz w:val="20"/>
                <w:szCs w:val="20"/>
                <w:lang w:val="en-US"/>
              </w:rPr>
              <w:t xml:space="preserve">Community </w:t>
            </w:r>
            <w:r>
              <w:rPr>
                <w:b/>
                <w:sz w:val="20"/>
                <w:szCs w:val="20"/>
                <w:lang w:val="en-US"/>
              </w:rPr>
              <w:t>Risk Based Reviews</w:t>
            </w:r>
          </w:p>
        </w:tc>
      </w:tr>
      <w:tr w:rsidR="002F2753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753" w:rsidRPr="00766FE0" w:rsidRDefault="002F2753" w:rsidP="00387E9C">
            <w:pPr>
              <w:rPr>
                <w:sz w:val="20"/>
                <w:szCs w:val="20"/>
                <w:lang w:val="en-US"/>
              </w:rPr>
            </w:pPr>
            <w:r w:rsidRPr="00766FE0">
              <w:rPr>
                <w:sz w:val="20"/>
                <w:szCs w:val="20"/>
                <w:lang w:val="en-US"/>
              </w:rPr>
              <w:t>Facilities Management Contract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53" w:rsidRPr="00766FE0" w:rsidRDefault="002F2753" w:rsidP="00387E9C">
            <w:pPr>
              <w:jc w:val="center"/>
              <w:rPr>
                <w:sz w:val="20"/>
                <w:szCs w:val="20"/>
                <w:lang w:val="en-US"/>
              </w:rPr>
            </w:pPr>
            <w:r w:rsidRPr="00766FE0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53" w:rsidRPr="00766FE0" w:rsidRDefault="002F2753" w:rsidP="00387E9C">
            <w:pPr>
              <w:rPr>
                <w:sz w:val="20"/>
                <w:szCs w:val="20"/>
                <w:lang w:val="en-US"/>
              </w:rPr>
            </w:pPr>
            <w:r w:rsidRPr="002F2753">
              <w:rPr>
                <w:sz w:val="20"/>
                <w:szCs w:val="20"/>
                <w:lang w:val="en-US"/>
              </w:rPr>
              <w:t>Contract Management Review</w:t>
            </w:r>
            <w:r w:rsidR="00AB3AF3">
              <w:rPr>
                <w:sz w:val="20"/>
                <w:szCs w:val="20"/>
                <w:lang w:val="en-US"/>
              </w:rPr>
              <w:t xml:space="preserve"> </w:t>
            </w:r>
            <w:r w:rsidR="00AB3AF3" w:rsidRPr="00AB3AF3">
              <w:rPr>
                <w:sz w:val="20"/>
                <w:szCs w:val="20"/>
                <w:lang w:val="en-US"/>
              </w:rPr>
              <w:t>c/f 16/17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53" w:rsidRPr="00766FE0" w:rsidRDefault="0077790E" w:rsidP="007779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53" w:rsidRPr="00766FE0" w:rsidRDefault="0077790E" w:rsidP="007779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53" w:rsidRPr="00766FE0" w:rsidRDefault="00041D1F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Venetia Reid-Baptiste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53" w:rsidRPr="00766FE0" w:rsidRDefault="00AB3AF3" w:rsidP="00387E9C">
            <w:pPr>
              <w:rPr>
                <w:sz w:val="20"/>
                <w:szCs w:val="20"/>
                <w:lang w:val="en-US"/>
              </w:rPr>
            </w:pPr>
            <w:r w:rsidRPr="00AB3AF3">
              <w:rPr>
                <w:sz w:val="20"/>
                <w:szCs w:val="20"/>
                <w:lang w:val="en-US"/>
              </w:rPr>
              <w:t>May Patel</w:t>
            </w:r>
          </w:p>
        </w:tc>
      </w:tr>
      <w:tr w:rsidR="00634FE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FE7" w:rsidRPr="00766FE0" w:rsidRDefault="00634FE7" w:rsidP="00387E9C">
            <w:pPr>
              <w:rPr>
                <w:sz w:val="20"/>
                <w:szCs w:val="20"/>
                <w:lang w:val="en-US"/>
              </w:rPr>
            </w:pPr>
            <w:r w:rsidRPr="00766FE0">
              <w:rPr>
                <w:sz w:val="20"/>
                <w:szCs w:val="20"/>
                <w:lang w:val="en-US"/>
              </w:rPr>
              <w:lastRenderedPageBreak/>
              <w:t xml:space="preserve">Major Works </w:t>
            </w:r>
            <w:r w:rsidR="0060073A">
              <w:rPr>
                <w:sz w:val="20"/>
                <w:szCs w:val="20"/>
                <w:lang w:val="en-US"/>
              </w:rPr>
              <w:t>–</w:t>
            </w:r>
            <w:r w:rsidRPr="00766FE0">
              <w:rPr>
                <w:sz w:val="20"/>
                <w:szCs w:val="20"/>
                <w:lang w:val="en-US"/>
              </w:rPr>
              <w:t xml:space="preserve"> Leaseholders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Pr="00766FE0" w:rsidRDefault="00634FE7" w:rsidP="00387E9C">
            <w:pPr>
              <w:jc w:val="center"/>
              <w:rPr>
                <w:sz w:val="20"/>
                <w:szCs w:val="20"/>
                <w:lang w:val="en-US"/>
              </w:rPr>
            </w:pPr>
            <w:r w:rsidRPr="00766FE0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Pr="00766FE0" w:rsidRDefault="00634FE7" w:rsidP="00ED680A">
            <w:pPr>
              <w:rPr>
                <w:sz w:val="20"/>
                <w:szCs w:val="20"/>
                <w:lang w:val="en-US"/>
              </w:rPr>
            </w:pPr>
            <w:r w:rsidRPr="002F2753">
              <w:rPr>
                <w:sz w:val="20"/>
                <w:szCs w:val="20"/>
                <w:lang w:val="en-US"/>
              </w:rPr>
              <w:t>Review of charges to leaseholders for major works</w:t>
            </w:r>
            <w:r w:rsidR="00ED680A">
              <w:rPr>
                <w:sz w:val="20"/>
                <w:szCs w:val="20"/>
                <w:lang w:val="en-US"/>
              </w:rPr>
              <w:t xml:space="preserve"> </w:t>
            </w:r>
            <w:r w:rsidR="00ED680A" w:rsidRPr="00ED680A">
              <w:rPr>
                <w:sz w:val="20"/>
                <w:szCs w:val="20"/>
                <w:lang w:val="en-US"/>
              </w:rPr>
              <w:t>c/f 16/17 as updated version of Northgate implemented Feb 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Pr="00766FE0" w:rsidRDefault="00634FE7" w:rsidP="006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Pr="00766FE0" w:rsidRDefault="00634FE7" w:rsidP="007779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Pr="00634FE7" w:rsidRDefault="00634FE7" w:rsidP="00634FE7">
            <w:pPr>
              <w:rPr>
                <w:sz w:val="20"/>
                <w:szCs w:val="20"/>
              </w:rPr>
            </w:pPr>
            <w:r w:rsidRPr="00634FE7">
              <w:rPr>
                <w:sz w:val="20"/>
                <w:szCs w:val="20"/>
              </w:rPr>
              <w:t>Nick Powell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Pr="00634FE7" w:rsidRDefault="00260707" w:rsidP="00634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Connell/Andrew Campion</w:t>
            </w:r>
          </w:p>
        </w:tc>
      </w:tr>
      <w:tr w:rsidR="00634FE7" w:rsidRPr="00766FE0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FE7" w:rsidRDefault="00634FE7" w:rsidP="00634FE7">
            <w:pPr>
              <w:ind w:firstLine="39"/>
              <w:rPr>
                <w:sz w:val="20"/>
                <w:szCs w:val="20"/>
                <w:lang w:val="en-US"/>
              </w:rPr>
            </w:pPr>
            <w:r w:rsidRPr="00634FE7">
              <w:rPr>
                <w:sz w:val="20"/>
                <w:szCs w:val="20"/>
                <w:lang w:val="en-US"/>
              </w:rPr>
              <w:t>1</w:t>
            </w:r>
            <w:r w:rsidR="003B41F8">
              <w:rPr>
                <w:sz w:val="20"/>
                <w:szCs w:val="20"/>
                <w:lang w:val="en-US"/>
              </w:rPr>
              <w:t>0</w:t>
            </w:r>
            <w:r w:rsidR="0052293A">
              <w:rPr>
                <w:sz w:val="20"/>
                <w:szCs w:val="20"/>
                <w:lang w:val="en-US"/>
              </w:rPr>
              <w:t>0</w:t>
            </w:r>
            <w:r w:rsidRPr="00634FE7">
              <w:rPr>
                <w:sz w:val="20"/>
                <w:szCs w:val="20"/>
                <w:lang w:val="en-US"/>
              </w:rPr>
              <w:t xml:space="preserve"> Homes </w:t>
            </w:r>
            <w:r>
              <w:rPr>
                <w:sz w:val="20"/>
                <w:szCs w:val="20"/>
                <w:lang w:val="en-US"/>
              </w:rPr>
              <w:t>P</w:t>
            </w:r>
            <w:r w:rsidRPr="00634FE7">
              <w:rPr>
                <w:sz w:val="20"/>
                <w:szCs w:val="20"/>
                <w:lang w:val="en-US"/>
              </w:rPr>
              <w:t>roject</w:t>
            </w:r>
          </w:p>
          <w:p w:rsidR="003B7A60" w:rsidRPr="00766FE0" w:rsidRDefault="003B7A60" w:rsidP="006C1C6D">
            <w:pPr>
              <w:ind w:firstLine="39"/>
              <w:rPr>
                <w:sz w:val="20"/>
                <w:szCs w:val="20"/>
                <w:lang w:val="en-US"/>
              </w:rPr>
            </w:pPr>
            <w:r w:rsidRPr="00041D1F">
              <w:rPr>
                <w:b/>
                <w:i/>
                <w:sz w:val="20"/>
                <w:szCs w:val="20"/>
                <w:lang w:val="en-US"/>
              </w:rPr>
              <w:t>Corporate Priorit</w:t>
            </w:r>
            <w:r w:rsidR="006C1C6D">
              <w:rPr>
                <w:b/>
                <w:i/>
                <w:sz w:val="20"/>
                <w:szCs w:val="20"/>
                <w:lang w:val="en-US"/>
              </w:rPr>
              <w:t>ies</w:t>
            </w:r>
            <w:r w:rsidRPr="00041D1F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="006C1C6D" w:rsidRPr="002B2BA3">
              <w:rPr>
                <w:b/>
                <w:i/>
                <w:sz w:val="20"/>
                <w:szCs w:val="20"/>
                <w:lang w:val="en-US"/>
              </w:rPr>
              <w:t>Protect the Most Vulnerable and Support Families</w:t>
            </w:r>
            <w:r w:rsidR="006C1C6D" w:rsidRPr="00041D1F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6C1C6D" w:rsidRPr="006C1C6D">
              <w:rPr>
                <w:i/>
                <w:sz w:val="20"/>
                <w:szCs w:val="20"/>
                <w:lang w:val="en-US"/>
              </w:rPr>
              <w:t xml:space="preserve">and </w:t>
            </w:r>
            <w:r w:rsidRPr="00041D1F">
              <w:rPr>
                <w:b/>
                <w:i/>
                <w:sz w:val="20"/>
                <w:szCs w:val="20"/>
                <w:lang w:val="en-US"/>
              </w:rPr>
              <w:t>Build a Better Harrow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Pr="00766FE0" w:rsidRDefault="00634FE7" w:rsidP="00387E9C">
            <w:pPr>
              <w:jc w:val="center"/>
              <w:rPr>
                <w:sz w:val="20"/>
                <w:szCs w:val="20"/>
                <w:lang w:val="en-US"/>
              </w:rPr>
            </w:pPr>
            <w:r w:rsidRPr="00634FE7">
              <w:rPr>
                <w:sz w:val="20"/>
                <w:szCs w:val="20"/>
                <w:lang w:val="en-US"/>
              </w:rPr>
              <w:t>CR1 - 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Default="00634FE7" w:rsidP="00041D1F">
            <w:pPr>
              <w:rPr>
                <w:sz w:val="20"/>
                <w:szCs w:val="20"/>
                <w:lang w:val="en-US"/>
              </w:rPr>
            </w:pPr>
            <w:r w:rsidRPr="00634FE7">
              <w:rPr>
                <w:sz w:val="20"/>
                <w:szCs w:val="20"/>
                <w:lang w:val="en-US"/>
              </w:rPr>
              <w:t>Governance Arrangements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Default="003A1A61" w:rsidP="006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Default="006B2846" w:rsidP="007779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FE7" w:rsidRPr="00634FE7" w:rsidRDefault="00634FE7" w:rsidP="00387E9C">
            <w:pPr>
              <w:rPr>
                <w:sz w:val="20"/>
                <w:szCs w:val="20"/>
                <w:lang w:val="en-US"/>
              </w:rPr>
            </w:pPr>
            <w:r w:rsidRPr="00634FE7">
              <w:rPr>
                <w:sz w:val="20"/>
                <w:szCs w:val="20"/>
                <w:lang w:val="en-US"/>
              </w:rPr>
              <w:t>Nick Powell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C4" w:rsidRPr="00094413" w:rsidRDefault="004632C4" w:rsidP="004632C4">
            <w:pPr>
              <w:rPr>
                <w:color w:val="000000"/>
                <w:sz w:val="20"/>
                <w:szCs w:val="20"/>
              </w:rPr>
            </w:pPr>
            <w:r w:rsidRPr="00094413">
              <w:rPr>
                <w:color w:val="000000"/>
                <w:sz w:val="20"/>
                <w:szCs w:val="20"/>
              </w:rPr>
              <w:t>Alison Pegg</w:t>
            </w:r>
          </w:p>
          <w:p w:rsidR="00634FE7" w:rsidRDefault="00634FE7" w:rsidP="000A7A43">
            <w:pPr>
              <w:rPr>
                <w:sz w:val="20"/>
                <w:szCs w:val="20"/>
                <w:lang w:val="en-US"/>
              </w:rPr>
            </w:pPr>
          </w:p>
        </w:tc>
      </w:tr>
      <w:tr w:rsidR="00675C32" w:rsidRPr="00675C32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C32" w:rsidRPr="00675C32" w:rsidRDefault="00675C32" w:rsidP="00675C32">
            <w:pPr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 xml:space="preserve">Harrow Arts Centre </w:t>
            </w:r>
            <w:r w:rsidR="00532598" w:rsidRPr="003B41F8">
              <w:rPr>
                <w:b/>
                <w:sz w:val="20"/>
                <w:szCs w:val="20"/>
              </w:rPr>
              <w:t>(Emerging Risk)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675C32">
            <w:pPr>
              <w:jc w:val="center"/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675C32">
            <w:pPr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Review agreed following SFI 2016/17 – Q4 draft report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856759">
            <w:pPr>
              <w:jc w:val="center"/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856759">
            <w:pPr>
              <w:jc w:val="center"/>
              <w:rPr>
                <w:sz w:val="20"/>
                <w:szCs w:val="20"/>
              </w:rPr>
            </w:pPr>
            <w:r w:rsidRPr="00675C32">
              <w:rPr>
                <w:sz w:val="20"/>
                <w:szCs w:val="20"/>
              </w:rPr>
              <w:t>Q3/4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67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Baxter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32" w:rsidRPr="00675C32" w:rsidRDefault="00675C32" w:rsidP="0067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Bryan</w:t>
            </w:r>
          </w:p>
        </w:tc>
      </w:tr>
      <w:tr w:rsidR="00856759" w:rsidRPr="00856759" w:rsidTr="001E27BF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59" w:rsidRPr="00856759" w:rsidRDefault="00856759" w:rsidP="006D1388">
            <w:pPr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Special Needs Transport</w:t>
            </w:r>
            <w:r w:rsidR="00763F23">
              <w:rPr>
                <w:sz w:val="20"/>
                <w:szCs w:val="20"/>
              </w:rPr>
              <w:t xml:space="preserve"> </w:t>
            </w:r>
            <w:r w:rsidR="00763F23" w:rsidRPr="003B41F8">
              <w:rPr>
                <w:b/>
                <w:sz w:val="20"/>
                <w:szCs w:val="20"/>
              </w:rPr>
              <w:t>(Emerging Risk)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856759">
            <w:pPr>
              <w:jc w:val="center"/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6D1388">
            <w:pPr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Review of savings realisation and service engagement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856759">
            <w:pPr>
              <w:jc w:val="center"/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856759">
            <w:pPr>
              <w:jc w:val="center"/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6D1388">
            <w:pPr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Venetia Reid-Baptiste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759" w:rsidRPr="00856759" w:rsidRDefault="001E27BF" w:rsidP="006D1388">
            <w:pPr>
              <w:rPr>
                <w:sz w:val="20"/>
                <w:szCs w:val="20"/>
              </w:rPr>
            </w:pPr>
            <w:r w:rsidRPr="001E27BF">
              <w:rPr>
                <w:sz w:val="20"/>
                <w:szCs w:val="20"/>
              </w:rPr>
              <w:t>Lenny Lawrence</w:t>
            </w:r>
          </w:p>
        </w:tc>
      </w:tr>
      <w:tr w:rsidR="00387E9C" w:rsidRPr="006B4ED5" w:rsidTr="00041D1F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387E9C" w:rsidRDefault="00387E9C" w:rsidP="00387E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E9C" w:rsidRDefault="00387E9C" w:rsidP="00387E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E9C" w:rsidRPr="003342EE" w:rsidRDefault="00387E9C" w:rsidP="00387E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Regeneration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7E9C" w:rsidRDefault="00387E9C" w:rsidP="00387E9C">
            <w:pPr>
              <w:rPr>
                <w:sz w:val="20"/>
                <w:szCs w:val="20"/>
                <w:lang w:val="en-US"/>
              </w:rPr>
            </w:pPr>
          </w:p>
        </w:tc>
      </w:tr>
      <w:tr w:rsidR="006003E6" w:rsidRPr="006B4ED5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3E6" w:rsidRDefault="006003E6" w:rsidP="00387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Regeneration </w:t>
            </w:r>
            <w:r w:rsidRPr="00614125">
              <w:rPr>
                <w:sz w:val="20"/>
                <w:szCs w:val="20"/>
              </w:rPr>
              <w:t>Programme</w:t>
            </w:r>
          </w:p>
          <w:p w:rsidR="006003E6" w:rsidRPr="006518B7" w:rsidRDefault="006003E6" w:rsidP="00387E9C">
            <w:pPr>
              <w:rPr>
                <w:sz w:val="20"/>
                <w:szCs w:val="20"/>
                <w:lang w:val="en-US"/>
              </w:rPr>
            </w:pPr>
            <w:r w:rsidRPr="002B2BA3">
              <w:rPr>
                <w:b/>
                <w:i/>
                <w:sz w:val="20"/>
                <w:szCs w:val="20"/>
                <w:lang w:val="en-US"/>
              </w:rPr>
              <w:t>Corporate Priority: Build a Better Harrow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6" w:rsidRPr="006B4ED5" w:rsidRDefault="006003E6" w:rsidP="003A1A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</w:t>
            </w:r>
            <w:r w:rsidR="003A1A61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  <w:lang w:val="en-US"/>
              </w:rPr>
              <w:t xml:space="preserve"> – M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6" w:rsidRPr="006003E6" w:rsidRDefault="006003E6" w:rsidP="006003E6">
            <w:pPr>
              <w:rPr>
                <w:sz w:val="20"/>
                <w:szCs w:val="20"/>
                <w:lang w:val="en-US"/>
              </w:rPr>
            </w:pPr>
            <w:r w:rsidRPr="006003E6">
              <w:rPr>
                <w:sz w:val="20"/>
                <w:szCs w:val="20"/>
                <w:lang w:val="en-US"/>
              </w:rPr>
              <w:t>Procurement Process/ Financial Management/ Land Deals to be determined via a risk process in consultation with management</w:t>
            </w:r>
            <w:r w:rsidR="00ED680A">
              <w:rPr>
                <w:sz w:val="20"/>
                <w:szCs w:val="20"/>
                <w:lang w:val="en-US"/>
              </w:rPr>
              <w:t xml:space="preserve"> c/f 16/17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6" w:rsidRPr="006B4ED5" w:rsidRDefault="0077790E" w:rsidP="007779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6" w:rsidRPr="006B4ED5" w:rsidRDefault="0077790E" w:rsidP="003A1A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</w:t>
            </w:r>
            <w:r w:rsidR="003A1A61">
              <w:rPr>
                <w:sz w:val="20"/>
                <w:szCs w:val="20"/>
                <w:lang w:val="en-US"/>
              </w:rPr>
              <w:t>1/2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6" w:rsidRPr="006B4ED5" w:rsidRDefault="006003E6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Michael Lockwood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6" w:rsidRPr="006B4ED5" w:rsidRDefault="006003E6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Paul Nic</w:t>
            </w:r>
            <w:r w:rsidR="0077790E"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ols</w:t>
            </w:r>
          </w:p>
        </w:tc>
      </w:tr>
      <w:tr w:rsidR="003A1A61" w:rsidRPr="006B4ED5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A61" w:rsidRDefault="003A1A61" w:rsidP="00387E9C">
            <w:pPr>
              <w:rPr>
                <w:sz w:val="20"/>
                <w:szCs w:val="20"/>
                <w:lang w:val="en-US"/>
              </w:rPr>
            </w:pPr>
            <w:r w:rsidRPr="003A1A61">
              <w:rPr>
                <w:sz w:val="20"/>
                <w:szCs w:val="20"/>
                <w:lang w:val="en-US"/>
              </w:rPr>
              <w:t>Planning</w:t>
            </w:r>
          </w:p>
          <w:p w:rsidR="003B7A60" w:rsidRDefault="003B7A60" w:rsidP="00387E9C">
            <w:pPr>
              <w:rPr>
                <w:sz w:val="20"/>
                <w:szCs w:val="20"/>
                <w:lang w:val="en-US"/>
              </w:rPr>
            </w:pPr>
            <w:r w:rsidRPr="002B2BA3">
              <w:rPr>
                <w:b/>
                <w:i/>
                <w:sz w:val="20"/>
                <w:szCs w:val="20"/>
                <w:lang w:val="en-US"/>
              </w:rPr>
              <w:t>Corporate Priority: Build a Better Harrow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1" w:rsidRDefault="003A1A61" w:rsidP="003A1A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1" w:rsidRPr="006003E6" w:rsidRDefault="003A1A61" w:rsidP="006003E6">
            <w:pPr>
              <w:rPr>
                <w:sz w:val="20"/>
                <w:szCs w:val="20"/>
                <w:lang w:val="en-US"/>
              </w:rPr>
            </w:pPr>
            <w:r w:rsidRPr="003A1A61">
              <w:rPr>
                <w:sz w:val="20"/>
                <w:szCs w:val="20"/>
                <w:lang w:val="en-US"/>
              </w:rPr>
              <w:t>A review of the planning process to ensure sound, timely and transparent decisions are made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1" w:rsidRDefault="003A1A61" w:rsidP="007779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3A1A61" w:rsidRPr="003A1A61" w:rsidRDefault="003A1A61" w:rsidP="003A1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1" w:rsidRDefault="007D0B67" w:rsidP="003A1A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1" w:rsidRDefault="00AA0F69" w:rsidP="00AA0F69">
            <w:pPr>
              <w:rPr>
                <w:sz w:val="20"/>
                <w:szCs w:val="20"/>
                <w:lang w:val="en-US"/>
              </w:rPr>
            </w:pPr>
            <w:r w:rsidRPr="00AA0F69">
              <w:rPr>
                <w:sz w:val="20"/>
                <w:szCs w:val="20"/>
                <w:lang w:val="en-US"/>
              </w:rPr>
              <w:t>Michael Lockwood</w:t>
            </w:r>
            <w:r w:rsidRPr="00AA0F69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61" w:rsidRDefault="00AA0F69" w:rsidP="00387E9C">
            <w:pPr>
              <w:rPr>
                <w:sz w:val="20"/>
                <w:szCs w:val="20"/>
                <w:lang w:val="en-US"/>
              </w:rPr>
            </w:pPr>
            <w:r w:rsidRPr="00AA0F69">
              <w:rPr>
                <w:sz w:val="20"/>
                <w:szCs w:val="20"/>
                <w:lang w:val="en-US"/>
              </w:rPr>
              <w:t>Paul Nichols</w:t>
            </w:r>
          </w:p>
        </w:tc>
      </w:tr>
      <w:tr w:rsidR="00856759" w:rsidRPr="00856759" w:rsidTr="00856759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759" w:rsidRPr="00856759" w:rsidRDefault="00856759" w:rsidP="00506CDA">
            <w:pPr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Regen/Capital Governance Structure</w:t>
            </w:r>
            <w:r w:rsidR="0060073A">
              <w:rPr>
                <w:sz w:val="20"/>
                <w:szCs w:val="20"/>
              </w:rPr>
              <w:t xml:space="preserve"> </w:t>
            </w:r>
            <w:r w:rsidR="0060073A" w:rsidRPr="003B41F8">
              <w:rPr>
                <w:b/>
                <w:sz w:val="20"/>
                <w:szCs w:val="20"/>
              </w:rPr>
              <w:t>(Emerging Risk)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3B41F8">
            <w:pPr>
              <w:jc w:val="center"/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506CDA">
            <w:pPr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To advise on a new governance structure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856759">
            <w:pPr>
              <w:jc w:val="center"/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856759">
            <w:pPr>
              <w:jc w:val="center"/>
              <w:rPr>
                <w:sz w:val="20"/>
                <w:szCs w:val="20"/>
              </w:rPr>
            </w:pPr>
            <w:r w:rsidRPr="00856759">
              <w:rPr>
                <w:sz w:val="20"/>
                <w:szCs w:val="20"/>
              </w:rPr>
              <w:t>Q3/Q4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Default="00856759" w:rsidP="0085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CSB</w:t>
            </w:r>
          </w:p>
          <w:p w:rsidR="00856759" w:rsidRPr="00856759" w:rsidRDefault="00856759" w:rsidP="00856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759" w:rsidRPr="00856759" w:rsidRDefault="00856759" w:rsidP="0085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Walker</w:t>
            </w:r>
          </w:p>
        </w:tc>
      </w:tr>
      <w:tr w:rsidR="00387E9C" w:rsidRPr="0052462F" w:rsidTr="003550D0">
        <w:trPr>
          <w:trHeight w:val="251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387E9C" w:rsidRPr="003D7BA2" w:rsidRDefault="00387E9C" w:rsidP="00387E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People</w:t>
            </w:r>
          </w:p>
        </w:tc>
      </w:tr>
      <w:tr w:rsidR="00072A44" w:rsidRPr="006518B7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A44" w:rsidRDefault="00072A44" w:rsidP="00387E9C">
            <w:pPr>
              <w:rPr>
                <w:sz w:val="20"/>
                <w:szCs w:val="20"/>
                <w:lang w:val="en-US"/>
              </w:rPr>
            </w:pPr>
            <w:r w:rsidRPr="006518B7">
              <w:rPr>
                <w:sz w:val="20"/>
                <w:szCs w:val="20"/>
                <w:lang w:val="en-US"/>
              </w:rPr>
              <w:t>Schools</w:t>
            </w:r>
          </w:p>
          <w:p w:rsidR="00072A44" w:rsidRPr="006518B7" w:rsidRDefault="00072A44" w:rsidP="00387E9C">
            <w:pPr>
              <w:rPr>
                <w:sz w:val="20"/>
                <w:szCs w:val="20"/>
                <w:lang w:val="en-US"/>
              </w:rPr>
            </w:pPr>
            <w:r w:rsidRPr="002B2BA3">
              <w:rPr>
                <w:b/>
                <w:i/>
                <w:sz w:val="20"/>
                <w:szCs w:val="20"/>
                <w:lang w:val="en-US"/>
              </w:rPr>
              <w:t>Corporate Priority: Build a Better Harrow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44" w:rsidRPr="006518B7" w:rsidRDefault="00072A44" w:rsidP="0038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44" w:rsidRPr="002B2BA3" w:rsidRDefault="00072A44" w:rsidP="00AA0F69">
            <w:pPr>
              <w:rPr>
                <w:b/>
                <w:sz w:val="20"/>
                <w:szCs w:val="20"/>
                <w:lang w:val="en-US"/>
              </w:rPr>
            </w:pPr>
            <w:r w:rsidRPr="00414E9A">
              <w:rPr>
                <w:sz w:val="20"/>
                <w:szCs w:val="20"/>
                <w:lang w:val="en-US"/>
              </w:rPr>
              <w:t>Thematic Reviews covering</w:t>
            </w:r>
            <w:r>
              <w:rPr>
                <w:sz w:val="20"/>
                <w:szCs w:val="20"/>
                <w:lang w:val="en-US"/>
              </w:rPr>
              <w:t xml:space="preserve"> areas such as</w:t>
            </w:r>
            <w:r w:rsidRPr="00414E9A">
              <w:rPr>
                <w:sz w:val="20"/>
                <w:szCs w:val="20"/>
                <w:lang w:val="en-US"/>
              </w:rPr>
              <w:t>; Procurement; Landlord/Tenant Responsibilities; Fraud Risk</w:t>
            </w:r>
            <w:r w:rsidR="00AA0F69">
              <w:rPr>
                <w:sz w:val="20"/>
                <w:szCs w:val="20"/>
                <w:lang w:val="en-US"/>
              </w:rPr>
              <w:t>;</w:t>
            </w:r>
            <w:r w:rsidR="00AA0F69">
              <w:t xml:space="preserve"> </w:t>
            </w:r>
            <w:proofErr w:type="spellStart"/>
            <w:r w:rsidR="00AA0F69" w:rsidRPr="00AA0F69">
              <w:rPr>
                <w:sz w:val="20"/>
                <w:szCs w:val="20"/>
                <w:lang w:val="en-US"/>
              </w:rPr>
              <w:t>PayPolicy</w:t>
            </w:r>
            <w:proofErr w:type="spellEnd"/>
            <w:r w:rsidR="00AA0F69" w:rsidRPr="00AA0F69">
              <w:rPr>
                <w:sz w:val="20"/>
                <w:szCs w:val="20"/>
                <w:lang w:val="en-US"/>
              </w:rPr>
              <w:t>/Performance Management; Budget Management; Governance &amp; Financial Control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44" w:rsidRPr="006518B7" w:rsidRDefault="0077790E" w:rsidP="008567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44" w:rsidRPr="006518B7" w:rsidRDefault="0077790E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Q2-Q4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44" w:rsidRPr="006518B7" w:rsidRDefault="0077790E" w:rsidP="007779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Patrick O’Dwyer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44" w:rsidRPr="006518B7" w:rsidRDefault="0077790E" w:rsidP="00387E9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Headteachers</w:t>
            </w:r>
            <w:proofErr w:type="spellEnd"/>
          </w:p>
        </w:tc>
      </w:tr>
      <w:tr w:rsidR="00CE7DFF" w:rsidRPr="006518B7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DFF" w:rsidRPr="00CE7DFF" w:rsidRDefault="00CE7DFF" w:rsidP="00E41B4E">
            <w:pPr>
              <w:rPr>
                <w:sz w:val="20"/>
                <w:szCs w:val="20"/>
              </w:rPr>
            </w:pPr>
            <w:proofErr w:type="spellStart"/>
            <w:r w:rsidRPr="00CE7DFF">
              <w:rPr>
                <w:sz w:val="20"/>
                <w:szCs w:val="20"/>
              </w:rPr>
              <w:t>Welldon</w:t>
            </w:r>
            <w:proofErr w:type="spellEnd"/>
            <w:r w:rsidRPr="00CE7DFF">
              <w:rPr>
                <w:sz w:val="20"/>
                <w:szCs w:val="20"/>
              </w:rPr>
              <w:t xml:space="preserve"> Park Primary School Teaching Assistants </w:t>
            </w:r>
            <w:r w:rsidRPr="001E27BF">
              <w:rPr>
                <w:sz w:val="20"/>
                <w:szCs w:val="20"/>
              </w:rPr>
              <w:t>Report</w:t>
            </w:r>
            <w:r w:rsidR="0060073A" w:rsidRPr="001E27BF">
              <w:rPr>
                <w:sz w:val="20"/>
                <w:szCs w:val="20"/>
              </w:rPr>
              <w:t xml:space="preserve"> </w:t>
            </w:r>
            <w:r w:rsidR="0060073A" w:rsidRPr="003B41F8">
              <w:rPr>
                <w:b/>
                <w:sz w:val="20"/>
                <w:szCs w:val="20"/>
              </w:rPr>
              <w:t>(</w:t>
            </w:r>
            <w:r w:rsidR="0060073A" w:rsidRPr="003B41F8">
              <w:rPr>
                <w:b/>
                <w:sz w:val="20"/>
                <w:szCs w:val="20"/>
                <w:shd w:val="clear" w:color="auto" w:fill="FFFFFF" w:themeFill="background1"/>
              </w:rPr>
              <w:t>Emerging Risk)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FF" w:rsidRPr="00CE7DFF" w:rsidRDefault="00CE7DFF" w:rsidP="00CE7DFF">
            <w:pPr>
              <w:jc w:val="center"/>
              <w:rPr>
                <w:sz w:val="20"/>
                <w:szCs w:val="20"/>
              </w:rPr>
            </w:pPr>
            <w:r w:rsidRPr="00CE7DFF">
              <w:rPr>
                <w:sz w:val="20"/>
                <w:szCs w:val="20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FF" w:rsidRPr="00CE7DFF" w:rsidRDefault="00CE7DFF" w:rsidP="00E41B4E">
            <w:pPr>
              <w:rPr>
                <w:sz w:val="20"/>
                <w:szCs w:val="20"/>
              </w:rPr>
            </w:pPr>
            <w:r w:rsidRPr="00CE7DFF">
              <w:rPr>
                <w:sz w:val="20"/>
                <w:szCs w:val="20"/>
              </w:rPr>
              <w:t>To investigate the payments to Teaching Assistants for providing cover for teachers and the methods of payments both historic and pending. (See table 3 above) – Q4 Awaiting response to draft report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FF" w:rsidRPr="00CE7DFF" w:rsidRDefault="00CE7DFF" w:rsidP="00856759">
            <w:pPr>
              <w:jc w:val="center"/>
              <w:rPr>
                <w:sz w:val="20"/>
                <w:szCs w:val="20"/>
              </w:rPr>
            </w:pPr>
            <w:r w:rsidRPr="00CE7DFF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FF" w:rsidRPr="00CE7DFF" w:rsidRDefault="00CE7DFF" w:rsidP="00CE7DFF">
            <w:pPr>
              <w:jc w:val="center"/>
              <w:rPr>
                <w:sz w:val="20"/>
                <w:szCs w:val="20"/>
              </w:rPr>
            </w:pPr>
            <w:r w:rsidRPr="00CE7DFF">
              <w:rPr>
                <w:sz w:val="20"/>
                <w:szCs w:val="20"/>
              </w:rPr>
              <w:t>Q2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FF" w:rsidRPr="00CE7DFF" w:rsidRDefault="00CE7DFF" w:rsidP="00BC4B45">
            <w:pPr>
              <w:rPr>
                <w:sz w:val="20"/>
                <w:szCs w:val="20"/>
              </w:rPr>
            </w:pPr>
            <w:r w:rsidRPr="00CE7DFF">
              <w:rPr>
                <w:sz w:val="20"/>
                <w:szCs w:val="20"/>
              </w:rPr>
              <w:t>Patrick O’Dwyer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DFF" w:rsidRPr="00CE7DFF" w:rsidRDefault="00CE7DFF" w:rsidP="00CE7DFF">
            <w:pPr>
              <w:rPr>
                <w:sz w:val="20"/>
                <w:szCs w:val="20"/>
              </w:rPr>
            </w:pPr>
            <w:proofErr w:type="spellStart"/>
            <w:r w:rsidRPr="00CE7DFF">
              <w:rPr>
                <w:sz w:val="20"/>
                <w:szCs w:val="20"/>
              </w:rPr>
              <w:t>Headteacher</w:t>
            </w:r>
            <w:proofErr w:type="spellEnd"/>
          </w:p>
        </w:tc>
      </w:tr>
      <w:tr w:rsidR="0077790E" w:rsidRPr="006518B7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0E" w:rsidRDefault="0077790E" w:rsidP="00387E9C">
            <w:pPr>
              <w:rPr>
                <w:sz w:val="20"/>
                <w:szCs w:val="20"/>
                <w:lang w:val="en-US"/>
              </w:rPr>
            </w:pPr>
            <w:r w:rsidRPr="00472B78">
              <w:rPr>
                <w:sz w:val="20"/>
                <w:szCs w:val="20"/>
                <w:lang w:val="en-US"/>
              </w:rPr>
              <w:t>SFVS Assurance Statement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77790E" w:rsidP="00387E9C">
            <w:pPr>
              <w:tabs>
                <w:tab w:val="left" w:pos="405"/>
                <w:tab w:val="center" w:pos="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Pr="00472B78" w:rsidRDefault="0077790E" w:rsidP="0077790E">
            <w:pPr>
              <w:rPr>
                <w:sz w:val="20"/>
                <w:szCs w:val="20"/>
                <w:lang w:val="en-US"/>
              </w:rPr>
            </w:pPr>
            <w:r w:rsidRPr="00472B78">
              <w:rPr>
                <w:sz w:val="20"/>
                <w:szCs w:val="20"/>
                <w:lang w:val="en-US"/>
              </w:rPr>
              <w:t>Review of the statutory return to the Department Education to be signed by the s151</w:t>
            </w:r>
            <w:r w:rsidR="006A41BA">
              <w:rPr>
                <w:sz w:val="20"/>
                <w:szCs w:val="20"/>
                <w:lang w:val="en-US"/>
              </w:rPr>
              <w:t xml:space="preserve"> </w:t>
            </w:r>
            <w:r w:rsidRPr="00472B78">
              <w:rPr>
                <w:sz w:val="20"/>
                <w:szCs w:val="20"/>
                <w:lang w:val="en-US"/>
              </w:rPr>
              <w:t xml:space="preserve">Officer confirming the number of Schools </w:t>
            </w:r>
            <w:r>
              <w:rPr>
                <w:sz w:val="20"/>
                <w:szCs w:val="20"/>
                <w:lang w:val="en-US"/>
              </w:rPr>
              <w:t xml:space="preserve">to </w:t>
            </w:r>
            <w:r w:rsidRPr="00472B78">
              <w:rPr>
                <w:sz w:val="20"/>
                <w:szCs w:val="20"/>
                <w:lang w:val="en-US"/>
              </w:rPr>
              <w:t>complete the Schools</w:t>
            </w:r>
          </w:p>
          <w:p w:rsidR="0077790E" w:rsidRDefault="0077790E" w:rsidP="0077790E">
            <w:pPr>
              <w:rPr>
                <w:sz w:val="20"/>
                <w:szCs w:val="20"/>
                <w:lang w:val="en-US"/>
              </w:rPr>
            </w:pPr>
            <w:r w:rsidRPr="00472B78">
              <w:rPr>
                <w:sz w:val="20"/>
                <w:szCs w:val="20"/>
                <w:lang w:val="en-US"/>
              </w:rPr>
              <w:t>Financial Value Standard (SFVS) self-</w:t>
            </w:r>
            <w:r w:rsidRPr="00472B78">
              <w:rPr>
                <w:sz w:val="20"/>
                <w:szCs w:val="20"/>
                <w:lang w:val="en-US"/>
              </w:rPr>
              <w:lastRenderedPageBreak/>
              <w:t>assessment.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6A41BA" w:rsidP="006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77790E" w:rsidP="007779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77790E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Dawn Calvert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77790E" w:rsidP="00387E9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Headteachers</w:t>
            </w:r>
            <w:proofErr w:type="spellEnd"/>
          </w:p>
        </w:tc>
      </w:tr>
      <w:tr w:rsidR="0077790E" w:rsidRPr="006518B7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0E" w:rsidRDefault="003B7A60" w:rsidP="00387E9C">
            <w:pPr>
              <w:rPr>
                <w:sz w:val="20"/>
                <w:szCs w:val="20"/>
                <w:lang w:val="en-US"/>
              </w:rPr>
            </w:pPr>
            <w:r>
              <w:lastRenderedPageBreak/>
              <w:br w:type="page"/>
            </w:r>
            <w:r w:rsidR="0077790E">
              <w:rPr>
                <w:sz w:val="20"/>
                <w:szCs w:val="20"/>
                <w:lang w:val="en-US"/>
              </w:rPr>
              <w:t>Families First (</w:t>
            </w:r>
            <w:r w:rsidR="0077790E" w:rsidRPr="006518B7">
              <w:rPr>
                <w:sz w:val="20"/>
                <w:szCs w:val="20"/>
                <w:lang w:val="en-US"/>
              </w:rPr>
              <w:t>Troubled Families Grant</w:t>
            </w:r>
            <w:r w:rsidR="0077790E">
              <w:rPr>
                <w:sz w:val="20"/>
                <w:szCs w:val="20"/>
                <w:lang w:val="en-US"/>
              </w:rPr>
              <w:t>)</w:t>
            </w:r>
          </w:p>
          <w:p w:rsidR="0077790E" w:rsidRPr="006518B7" w:rsidRDefault="0077790E" w:rsidP="00387E9C">
            <w:pPr>
              <w:rPr>
                <w:sz w:val="20"/>
                <w:szCs w:val="20"/>
                <w:lang w:val="en-US"/>
              </w:rPr>
            </w:pPr>
            <w:r w:rsidRPr="002B2BA3">
              <w:rPr>
                <w:b/>
                <w:i/>
                <w:sz w:val="20"/>
                <w:szCs w:val="20"/>
                <w:lang w:val="en-US"/>
              </w:rPr>
              <w:t>Corporate Priority: Protect the Most Vulnerable and Support Families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Pr="006518B7" w:rsidRDefault="0077790E" w:rsidP="00387E9C">
            <w:pPr>
              <w:tabs>
                <w:tab w:val="left" w:pos="405"/>
                <w:tab w:val="center" w:pos="6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CR13 &amp; 17 – M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Pr="002B2BA3" w:rsidRDefault="0077790E" w:rsidP="0077790E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Testing and G</w:t>
            </w:r>
            <w:r w:rsidRPr="006518B7">
              <w:rPr>
                <w:sz w:val="20"/>
                <w:szCs w:val="20"/>
                <w:lang w:val="en-US"/>
              </w:rPr>
              <w:t xml:space="preserve">rant certification </w:t>
            </w:r>
            <w:r>
              <w:rPr>
                <w:sz w:val="20"/>
                <w:szCs w:val="20"/>
                <w:lang w:val="en-US"/>
              </w:rPr>
              <w:t>required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Pr="006518B7" w:rsidRDefault="00235041" w:rsidP="002350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Pr="006518B7" w:rsidRDefault="0077790E" w:rsidP="007779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</w:t>
            </w:r>
            <w:r w:rsidR="005F43CF">
              <w:rPr>
                <w:sz w:val="20"/>
                <w:szCs w:val="20"/>
                <w:lang w:val="en-US"/>
              </w:rPr>
              <w:t>1-Q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Pr="006518B7" w:rsidRDefault="00AA0F69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Paul Hewitt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Pr="006518B7" w:rsidRDefault="00AA0F69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Charisse Monero</w:t>
            </w:r>
          </w:p>
        </w:tc>
      </w:tr>
      <w:tr w:rsidR="0077790E" w:rsidRPr="006B4ED5" w:rsidTr="00FB7AF2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90E" w:rsidRDefault="0077790E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Adult Residential Care </w:t>
            </w:r>
          </w:p>
          <w:p w:rsidR="003B7A60" w:rsidRDefault="003B7A60" w:rsidP="00387E9C">
            <w:pPr>
              <w:rPr>
                <w:sz w:val="20"/>
                <w:szCs w:val="20"/>
                <w:lang w:val="en-US"/>
              </w:rPr>
            </w:pPr>
            <w:r w:rsidRPr="002B2BA3">
              <w:rPr>
                <w:b/>
                <w:i/>
                <w:sz w:val="20"/>
                <w:szCs w:val="20"/>
                <w:lang w:val="en-US"/>
              </w:rPr>
              <w:t>Corporate Priority: Protect the Most Vulnerable and Support Families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77790E" w:rsidP="0038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CR11 - 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77790E" w:rsidP="00ED68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review of commissioning of adult residential care</w:t>
            </w:r>
            <w:r w:rsidR="005F43CF">
              <w:rPr>
                <w:sz w:val="20"/>
                <w:szCs w:val="20"/>
                <w:lang w:val="en-US"/>
              </w:rPr>
              <w:t xml:space="preserve"> c/f </w:t>
            </w:r>
            <w:r w:rsidR="00ED680A">
              <w:rPr>
                <w:sz w:val="20"/>
                <w:szCs w:val="20"/>
                <w:lang w:val="en-US"/>
              </w:rPr>
              <w:t xml:space="preserve"> </w:t>
            </w:r>
            <w:r w:rsidR="005F43CF">
              <w:rPr>
                <w:sz w:val="20"/>
                <w:szCs w:val="20"/>
                <w:lang w:val="en-US"/>
              </w:rPr>
              <w:t>2016/17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6A41BA" w:rsidP="006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6E45A3" w:rsidP="007779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77790E" w:rsidP="007779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Bernie Flaherty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0E" w:rsidRDefault="008B6706" w:rsidP="008B670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Chris Greenway</w:t>
            </w:r>
          </w:p>
        </w:tc>
      </w:tr>
      <w:tr w:rsidR="004A4669" w:rsidRPr="006B4ED5" w:rsidTr="008F59E0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669" w:rsidRDefault="00AA0F69" w:rsidP="00387E9C">
            <w:pPr>
              <w:rPr>
                <w:sz w:val="20"/>
                <w:szCs w:val="20"/>
                <w:lang w:val="en-US"/>
              </w:rPr>
            </w:pPr>
            <w:r w:rsidRPr="00AA0F69">
              <w:rPr>
                <w:sz w:val="20"/>
                <w:szCs w:val="20"/>
                <w:lang w:val="en-US"/>
              </w:rPr>
              <w:t>Personal Budgets</w:t>
            </w:r>
          </w:p>
          <w:p w:rsidR="003B7A60" w:rsidRDefault="003B7A60" w:rsidP="00387E9C">
            <w:pPr>
              <w:rPr>
                <w:sz w:val="20"/>
                <w:szCs w:val="20"/>
                <w:lang w:val="en-US"/>
              </w:rPr>
            </w:pPr>
            <w:r w:rsidRPr="002B2BA3">
              <w:rPr>
                <w:b/>
                <w:i/>
                <w:sz w:val="20"/>
                <w:szCs w:val="20"/>
                <w:lang w:val="en-US"/>
              </w:rPr>
              <w:t>Corporate Priority: Protect the Most Vulnerable and Support Families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69" w:rsidRDefault="005F43CF" w:rsidP="0038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CR3 - 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69" w:rsidRPr="005F43CF" w:rsidRDefault="005F43CF" w:rsidP="005F43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review covering f</w:t>
            </w:r>
            <w:r w:rsidRPr="005F43CF">
              <w:rPr>
                <w:sz w:val="20"/>
                <w:szCs w:val="20"/>
                <w:lang w:val="en-US"/>
              </w:rPr>
              <w:t xml:space="preserve">inancial </w:t>
            </w:r>
            <w:r>
              <w:rPr>
                <w:sz w:val="20"/>
                <w:szCs w:val="20"/>
                <w:lang w:val="en-US"/>
              </w:rPr>
              <w:t>a</w:t>
            </w:r>
            <w:r w:rsidRPr="005F43CF">
              <w:rPr>
                <w:sz w:val="20"/>
                <w:szCs w:val="20"/>
                <w:lang w:val="en-US"/>
              </w:rPr>
              <w:t xml:space="preserve">ssessments, </w:t>
            </w:r>
            <w:r>
              <w:rPr>
                <w:sz w:val="20"/>
                <w:szCs w:val="20"/>
                <w:lang w:val="en-US"/>
              </w:rPr>
              <w:t>m</w:t>
            </w:r>
            <w:r w:rsidRPr="005F43CF">
              <w:rPr>
                <w:sz w:val="20"/>
                <w:szCs w:val="20"/>
                <w:lang w:val="en-US"/>
              </w:rPr>
              <w:t>onitoring/</w:t>
            </w:r>
            <w:r>
              <w:rPr>
                <w:sz w:val="20"/>
                <w:szCs w:val="20"/>
                <w:lang w:val="en-US"/>
              </w:rPr>
              <w:t>r</w:t>
            </w:r>
            <w:r w:rsidRPr="005F43CF">
              <w:rPr>
                <w:sz w:val="20"/>
                <w:szCs w:val="20"/>
                <w:lang w:val="en-US"/>
              </w:rPr>
              <w:t xml:space="preserve">ecovery of </w:t>
            </w:r>
            <w:r>
              <w:rPr>
                <w:sz w:val="20"/>
                <w:szCs w:val="20"/>
                <w:lang w:val="en-US"/>
              </w:rPr>
              <w:t>f</w:t>
            </w:r>
            <w:r w:rsidRPr="005F43CF">
              <w:rPr>
                <w:sz w:val="20"/>
                <w:szCs w:val="20"/>
                <w:lang w:val="en-US"/>
              </w:rPr>
              <w:t xml:space="preserve">unds, </w:t>
            </w:r>
            <w:r>
              <w:rPr>
                <w:sz w:val="20"/>
                <w:szCs w:val="20"/>
                <w:lang w:val="en-US"/>
              </w:rPr>
              <w:t>and r</w:t>
            </w:r>
            <w:r w:rsidRPr="005F43CF">
              <w:rPr>
                <w:sz w:val="20"/>
                <w:szCs w:val="20"/>
                <w:lang w:val="en-US"/>
              </w:rPr>
              <w:t xml:space="preserve">eview of </w:t>
            </w:r>
            <w:r>
              <w:rPr>
                <w:sz w:val="20"/>
                <w:szCs w:val="20"/>
                <w:lang w:val="en-US"/>
              </w:rPr>
              <w:t>c</w:t>
            </w:r>
            <w:r w:rsidRPr="005F43CF">
              <w:rPr>
                <w:sz w:val="20"/>
                <w:szCs w:val="20"/>
                <w:lang w:val="en-US"/>
              </w:rPr>
              <w:t xml:space="preserve">are </w:t>
            </w:r>
            <w:r>
              <w:rPr>
                <w:sz w:val="20"/>
                <w:szCs w:val="20"/>
                <w:lang w:val="en-US"/>
              </w:rPr>
              <w:t>p</w:t>
            </w:r>
            <w:r w:rsidRPr="005F43CF">
              <w:rPr>
                <w:sz w:val="20"/>
                <w:szCs w:val="20"/>
                <w:lang w:val="en-US"/>
              </w:rPr>
              <w:t>ackages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69" w:rsidRDefault="005F43CF" w:rsidP="006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69" w:rsidRDefault="007D0B67" w:rsidP="004A46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69" w:rsidRDefault="005F43CF" w:rsidP="00387E9C">
            <w:pPr>
              <w:rPr>
                <w:sz w:val="20"/>
                <w:szCs w:val="20"/>
                <w:lang w:val="en-US"/>
              </w:rPr>
            </w:pPr>
            <w:r w:rsidRPr="005F43CF">
              <w:rPr>
                <w:sz w:val="20"/>
                <w:szCs w:val="20"/>
                <w:lang w:val="en-US"/>
              </w:rPr>
              <w:t>Bernie Flaherty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69" w:rsidRDefault="008B6706" w:rsidP="00387E9C">
            <w:pPr>
              <w:rPr>
                <w:sz w:val="20"/>
                <w:szCs w:val="20"/>
                <w:lang w:val="en-US"/>
              </w:rPr>
            </w:pPr>
            <w:r w:rsidRPr="008B6706">
              <w:rPr>
                <w:sz w:val="20"/>
                <w:szCs w:val="20"/>
                <w:lang w:val="en-US"/>
              </w:rPr>
              <w:t>Visva Sathasivam</w:t>
            </w:r>
          </w:p>
        </w:tc>
      </w:tr>
      <w:tr w:rsidR="006C21EC" w:rsidRPr="006518B7" w:rsidTr="008F59E0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1EC" w:rsidRDefault="006C21EC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Multi-Agency Safeguarding Hub (MASH)</w:t>
            </w:r>
          </w:p>
          <w:p w:rsidR="006C21EC" w:rsidRDefault="006C21EC" w:rsidP="00387E9C">
            <w:pPr>
              <w:rPr>
                <w:sz w:val="20"/>
                <w:szCs w:val="20"/>
                <w:lang w:val="en-US"/>
              </w:rPr>
            </w:pPr>
            <w:r w:rsidRPr="002B2BA3">
              <w:rPr>
                <w:b/>
                <w:i/>
                <w:sz w:val="20"/>
                <w:szCs w:val="20"/>
                <w:lang w:val="en-US"/>
              </w:rPr>
              <w:t>Corporate Priority: Protect the Most Vulnerable and Support Families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C21EC" w:rsidP="0038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CR4 - 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Pr="002B2BA3" w:rsidRDefault="006C21EC" w:rsidP="005F43C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Follow-up of external  review undertaken in 2015/16</w:t>
            </w:r>
            <w:r w:rsidR="005F43CF">
              <w:rPr>
                <w:sz w:val="20"/>
                <w:szCs w:val="20"/>
              </w:rPr>
              <w:t xml:space="preserve"> deferred from 16/17 plan due to Ofsted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Pr="001C4320" w:rsidRDefault="006A41BA" w:rsidP="006A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Pr="001C4320" w:rsidRDefault="006C21EC" w:rsidP="006C2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Pr="001C4320" w:rsidRDefault="005F43CF" w:rsidP="00387E9C">
            <w:pPr>
              <w:rPr>
                <w:sz w:val="20"/>
                <w:szCs w:val="20"/>
              </w:rPr>
            </w:pPr>
            <w:r w:rsidRPr="005F43CF">
              <w:rPr>
                <w:sz w:val="20"/>
                <w:szCs w:val="20"/>
              </w:rPr>
              <w:t>Paul Hewitt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Pr="001C4320" w:rsidRDefault="005F43CF" w:rsidP="00387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CA2D9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mjit </w:t>
            </w:r>
            <w:r w:rsidR="00CA2D9F">
              <w:rPr>
                <w:sz w:val="20"/>
                <w:szCs w:val="20"/>
              </w:rPr>
              <w:t>Chahal</w:t>
            </w:r>
          </w:p>
        </w:tc>
      </w:tr>
      <w:tr w:rsidR="00387E9C" w:rsidRPr="000E1D15" w:rsidTr="003550D0">
        <w:trPr>
          <w:trHeight w:val="251"/>
        </w:trPr>
        <w:tc>
          <w:tcPr>
            <w:tcW w:w="14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387E9C" w:rsidRDefault="00387E9C" w:rsidP="00387E9C">
            <w:pPr>
              <w:jc w:val="center"/>
              <w:rPr>
                <w:sz w:val="20"/>
                <w:szCs w:val="20"/>
                <w:lang w:val="en-US"/>
              </w:rPr>
            </w:pPr>
            <w:r w:rsidRPr="00380629">
              <w:rPr>
                <w:b/>
                <w:bCs/>
                <w:sz w:val="20"/>
                <w:szCs w:val="20"/>
                <w:lang w:val="en-US"/>
              </w:rPr>
              <w:t>Support, Advice &amp; Follow-up</w:t>
            </w:r>
          </w:p>
        </w:tc>
      </w:tr>
      <w:tr w:rsidR="006C21EC" w:rsidRPr="000E1D15" w:rsidTr="008F59E0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1EC" w:rsidRPr="000E1D15" w:rsidRDefault="006C21EC" w:rsidP="00387E9C">
            <w:pPr>
              <w:rPr>
                <w:sz w:val="20"/>
                <w:szCs w:val="20"/>
                <w:lang w:val="en-US"/>
              </w:rPr>
            </w:pPr>
            <w:r w:rsidRPr="00380629">
              <w:rPr>
                <w:sz w:val="20"/>
                <w:szCs w:val="20"/>
                <w:lang w:val="en-US"/>
              </w:rPr>
              <w:t>Suspected Financial Irregularities + Control Reviews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Pr="000E1D15" w:rsidRDefault="006C21EC" w:rsidP="0038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C21EC" w:rsidP="006C21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Support &amp; g</w:t>
            </w:r>
            <w:r w:rsidRPr="00380629">
              <w:rPr>
                <w:sz w:val="20"/>
                <w:szCs w:val="20"/>
                <w:lang w:val="en-US"/>
              </w:rPr>
              <w:t xml:space="preserve">uidance to managers on investigations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A41BA" w:rsidP="006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A41BA" w:rsidP="006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Q1-Q4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1EC" w:rsidRDefault="006C21EC" w:rsidP="00387E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1EC" w:rsidRDefault="006C21EC" w:rsidP="00387E9C">
            <w:pPr>
              <w:rPr>
                <w:sz w:val="20"/>
                <w:szCs w:val="20"/>
                <w:lang w:val="en-US"/>
              </w:rPr>
            </w:pPr>
          </w:p>
        </w:tc>
      </w:tr>
      <w:tr w:rsidR="006C21EC" w:rsidRPr="000E1D15" w:rsidTr="008F59E0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1EC" w:rsidRPr="000E1D15" w:rsidRDefault="006C21EC" w:rsidP="00387E9C">
            <w:pPr>
              <w:rPr>
                <w:sz w:val="20"/>
                <w:szCs w:val="20"/>
                <w:lang w:val="en-US"/>
              </w:rPr>
            </w:pPr>
            <w:r w:rsidRPr="00380629">
              <w:rPr>
                <w:sz w:val="20"/>
                <w:szCs w:val="20"/>
                <w:lang w:val="en-US"/>
              </w:rPr>
              <w:t>Professional Advice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Pr="000E1D15" w:rsidRDefault="006C21EC" w:rsidP="0038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C21EC" w:rsidP="006C21EC">
            <w:pPr>
              <w:rPr>
                <w:sz w:val="20"/>
                <w:szCs w:val="20"/>
                <w:lang w:val="en-US"/>
              </w:rPr>
            </w:pPr>
            <w:r w:rsidRPr="00380629">
              <w:rPr>
                <w:sz w:val="20"/>
                <w:szCs w:val="20"/>
                <w:lang w:val="en-US"/>
              </w:rPr>
              <w:t>Advice on risk mitigation &amp; control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A41BA" w:rsidP="006A41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A41BA" w:rsidP="00673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Q1-Q4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1EC" w:rsidRDefault="006C21EC" w:rsidP="00387E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1EC" w:rsidRDefault="006C21EC" w:rsidP="00387E9C">
            <w:pPr>
              <w:rPr>
                <w:sz w:val="20"/>
                <w:szCs w:val="20"/>
                <w:lang w:val="en-US"/>
              </w:rPr>
            </w:pPr>
          </w:p>
        </w:tc>
      </w:tr>
      <w:tr w:rsidR="006C21EC" w:rsidRPr="000E1D15" w:rsidTr="008F59E0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1EC" w:rsidRPr="000E1D15" w:rsidRDefault="006C21EC" w:rsidP="00387E9C">
            <w:pPr>
              <w:rPr>
                <w:sz w:val="20"/>
                <w:szCs w:val="20"/>
                <w:lang w:val="en-US"/>
              </w:rPr>
            </w:pPr>
            <w:r w:rsidRPr="00380629">
              <w:rPr>
                <w:sz w:val="20"/>
                <w:szCs w:val="20"/>
                <w:lang w:val="en-US"/>
              </w:rPr>
              <w:t>Follow-up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Pr="000E1D15" w:rsidRDefault="006C21EC" w:rsidP="0038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C21EC" w:rsidP="006C21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Follow-up of </w:t>
            </w:r>
            <w:r w:rsidRPr="00380629">
              <w:rPr>
                <w:sz w:val="20"/>
                <w:szCs w:val="20"/>
                <w:lang w:val="en-US"/>
              </w:rPr>
              <w:t xml:space="preserve">Red, Red/Amber &amp; Amber reports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73D9B" w:rsidP="00673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1EC" w:rsidRDefault="006A41BA" w:rsidP="00673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Q1-Q4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1EC" w:rsidRDefault="006C21EC" w:rsidP="00387E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21EC" w:rsidRDefault="006C21EC" w:rsidP="00387E9C">
            <w:pPr>
              <w:rPr>
                <w:sz w:val="20"/>
                <w:szCs w:val="20"/>
                <w:lang w:val="en-US"/>
              </w:rPr>
            </w:pPr>
          </w:p>
        </w:tc>
      </w:tr>
      <w:tr w:rsidR="006A41BA" w:rsidRPr="000E1D15" w:rsidTr="008F59E0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BA" w:rsidRPr="00380629" w:rsidRDefault="006A41BA" w:rsidP="00387E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External Audit Liaison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BA" w:rsidRDefault="006A41BA" w:rsidP="00387E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n/a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BA" w:rsidRDefault="006A41BA" w:rsidP="006C21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Liaison with the new External Auditors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BA" w:rsidRDefault="006A41BA" w:rsidP="00673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BA" w:rsidRDefault="006A41BA" w:rsidP="00673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Q1-Q4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1BA" w:rsidRDefault="006A41BA" w:rsidP="00387E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1BA" w:rsidRDefault="006A41BA" w:rsidP="00387E9C">
            <w:pPr>
              <w:rPr>
                <w:sz w:val="20"/>
                <w:szCs w:val="20"/>
                <w:lang w:val="en-US"/>
              </w:rPr>
            </w:pPr>
          </w:p>
        </w:tc>
      </w:tr>
      <w:tr w:rsidR="004E1936" w:rsidRPr="000E1D15" w:rsidTr="008F59E0">
        <w:trPr>
          <w:trHeight w:val="2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4E1936" w:rsidRPr="004E1936" w:rsidRDefault="004E1936" w:rsidP="00B54D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TOTAL </w:t>
            </w:r>
            <w:r w:rsidR="00532598">
              <w:rPr>
                <w:b/>
                <w:sz w:val="20"/>
                <w:szCs w:val="20"/>
                <w:lang w:val="en-US"/>
              </w:rPr>
              <w:t xml:space="preserve">REVISED </w:t>
            </w:r>
            <w:r>
              <w:rPr>
                <w:b/>
                <w:sz w:val="20"/>
                <w:szCs w:val="20"/>
                <w:lang w:val="en-US"/>
              </w:rPr>
              <w:t>PLAN</w:t>
            </w:r>
            <w:r w:rsidR="00B54DD8">
              <w:rPr>
                <w:b/>
                <w:sz w:val="20"/>
                <w:szCs w:val="20"/>
                <w:lang w:val="en-US"/>
              </w:rPr>
              <w:t xml:space="preserve"> 2017/18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936" w:rsidRDefault="004E1936" w:rsidP="00387E9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936" w:rsidRDefault="004E1936" w:rsidP="006C21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936" w:rsidRPr="004E1936" w:rsidRDefault="00552433" w:rsidP="0023504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235041">
              <w:rPr>
                <w:b/>
                <w:sz w:val="20"/>
                <w:szCs w:val="20"/>
                <w:lang w:val="en-US"/>
              </w:rPr>
              <w:t>51</w:t>
            </w:r>
            <w:r>
              <w:rPr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936" w:rsidRDefault="004E1936" w:rsidP="00673D9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936" w:rsidRDefault="004E1936" w:rsidP="00387E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936" w:rsidRDefault="004E1936" w:rsidP="00387E9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F59E0" w:rsidRDefault="008F59E0"/>
    <w:p w:rsidR="008F59E0" w:rsidRDefault="008F59E0" w:rsidP="008F59E0"/>
    <w:p w:rsidR="009462E2" w:rsidRPr="009462E2" w:rsidRDefault="009462E2">
      <w:pPr>
        <w:rPr>
          <w:b/>
        </w:rPr>
      </w:pPr>
    </w:p>
    <w:p w:rsidR="009462E2" w:rsidRPr="009462E2" w:rsidRDefault="009462E2">
      <w:pPr>
        <w:rPr>
          <w:b/>
        </w:rPr>
      </w:pPr>
      <w:r w:rsidRPr="009462E2">
        <w:rPr>
          <w:b/>
        </w:rPr>
        <w:t xml:space="preserve">Susan Dixson </w:t>
      </w:r>
    </w:p>
    <w:p w:rsidR="009462E2" w:rsidRPr="009462E2" w:rsidRDefault="009462E2">
      <w:pPr>
        <w:rPr>
          <w:b/>
        </w:rPr>
      </w:pPr>
      <w:r w:rsidRPr="009462E2">
        <w:rPr>
          <w:b/>
        </w:rPr>
        <w:t>Head of Internal Audit</w:t>
      </w:r>
      <w:r w:rsidR="005954FA">
        <w:rPr>
          <w:b/>
        </w:rPr>
        <w:t xml:space="preserve"> &amp; Corporate Anti-Fraud</w:t>
      </w:r>
    </w:p>
    <w:p w:rsidR="009462E2" w:rsidRPr="009462E2" w:rsidRDefault="009462E2">
      <w:pPr>
        <w:rPr>
          <w:b/>
        </w:rPr>
      </w:pPr>
    </w:p>
    <w:p w:rsidR="00A02E1E" w:rsidRDefault="005954FA">
      <w:pPr>
        <w:rPr>
          <w:b/>
        </w:rPr>
      </w:pPr>
      <w:r>
        <w:rPr>
          <w:b/>
        </w:rPr>
        <w:t>January</w:t>
      </w:r>
      <w:r w:rsidR="009462E2" w:rsidRPr="009462E2">
        <w:rPr>
          <w:b/>
        </w:rPr>
        <w:t xml:space="preserve"> 201</w:t>
      </w:r>
      <w:r>
        <w:rPr>
          <w:b/>
        </w:rPr>
        <w:t>8</w:t>
      </w:r>
      <w:r w:rsidR="004E1936" w:rsidRPr="009462E2">
        <w:rPr>
          <w:b/>
        </w:rPr>
        <w:tab/>
      </w:r>
    </w:p>
    <w:p w:rsidR="00D74C70" w:rsidRDefault="00D74C70">
      <w:pPr>
        <w:rPr>
          <w:b/>
        </w:rPr>
      </w:pPr>
    </w:p>
    <w:sectPr w:rsidR="00D74C70" w:rsidSect="00387E9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32" w:rsidRDefault="00675C32" w:rsidP="00387E9C">
      <w:r>
        <w:separator/>
      </w:r>
    </w:p>
  </w:endnote>
  <w:endnote w:type="continuationSeparator" w:id="0">
    <w:p w:rsidR="00675C32" w:rsidRDefault="00675C32" w:rsidP="0038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2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C32" w:rsidRDefault="00675C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5C32" w:rsidRDefault="00675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32" w:rsidRDefault="00675C32" w:rsidP="00387E9C">
      <w:r>
        <w:separator/>
      </w:r>
    </w:p>
  </w:footnote>
  <w:footnote w:type="continuationSeparator" w:id="0">
    <w:p w:rsidR="00675C32" w:rsidRDefault="00675C32" w:rsidP="00387E9C">
      <w:r>
        <w:continuationSeparator/>
      </w:r>
    </w:p>
  </w:footnote>
  <w:footnote w:id="1">
    <w:p w:rsidR="00675C32" w:rsidRDefault="00675C32" w:rsidP="00387E9C">
      <w:pPr>
        <w:pStyle w:val="FootnoteText"/>
      </w:pPr>
      <w:r>
        <w:rPr>
          <w:rStyle w:val="FootnoteReference"/>
        </w:rPr>
        <w:footnoteRef/>
      </w:r>
      <w:r>
        <w:t xml:space="preserve"> Wherever possible risk ratings are taken from the Corporate (prefix CR), an audit risk assessment is undertaken for all other reviews.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32" w:rsidRDefault="00675C32" w:rsidP="008F59E0">
    <w:pPr>
      <w:pStyle w:val="Header"/>
      <w:jc w:val="center"/>
      <w:rPr>
        <w:b/>
      </w:rPr>
    </w:pPr>
    <w:r w:rsidRPr="008F59E0">
      <w:rPr>
        <w:b/>
      </w:rPr>
      <w:t>HARROW COUNCIL</w:t>
    </w:r>
    <w:r>
      <w:rPr>
        <w:b/>
      </w:rPr>
      <w:br/>
      <w:t>REVISED INTERNAL AUDIT PLAN 2017/18</w:t>
    </w:r>
  </w:p>
  <w:p w:rsidR="00675C32" w:rsidRPr="008F59E0" w:rsidRDefault="00675C32" w:rsidP="008F59E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5B"/>
    <w:multiLevelType w:val="hybridMultilevel"/>
    <w:tmpl w:val="1616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13D3"/>
    <w:multiLevelType w:val="hybridMultilevel"/>
    <w:tmpl w:val="627C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27FB"/>
    <w:multiLevelType w:val="hybridMultilevel"/>
    <w:tmpl w:val="E8CE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17190"/>
    <w:multiLevelType w:val="hybridMultilevel"/>
    <w:tmpl w:val="38AC71C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1750A0"/>
    <w:multiLevelType w:val="hybridMultilevel"/>
    <w:tmpl w:val="88A8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E09C6"/>
    <w:multiLevelType w:val="hybridMultilevel"/>
    <w:tmpl w:val="BC42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F"/>
    <w:rsid w:val="00015824"/>
    <w:rsid w:val="00041D1F"/>
    <w:rsid w:val="0005121F"/>
    <w:rsid w:val="00072A44"/>
    <w:rsid w:val="00094413"/>
    <w:rsid w:val="000A7A43"/>
    <w:rsid w:val="000B33B4"/>
    <w:rsid w:val="000C084D"/>
    <w:rsid w:val="00111F6F"/>
    <w:rsid w:val="00113653"/>
    <w:rsid w:val="001717E5"/>
    <w:rsid w:val="00184ABE"/>
    <w:rsid w:val="001E27BF"/>
    <w:rsid w:val="002112C0"/>
    <w:rsid w:val="00235041"/>
    <w:rsid w:val="00242529"/>
    <w:rsid w:val="00260707"/>
    <w:rsid w:val="00290E5A"/>
    <w:rsid w:val="002B2BA3"/>
    <w:rsid w:val="002F2753"/>
    <w:rsid w:val="00340718"/>
    <w:rsid w:val="003550D0"/>
    <w:rsid w:val="00387E9C"/>
    <w:rsid w:val="003A1A61"/>
    <w:rsid w:val="003B41F8"/>
    <w:rsid w:val="003B7A60"/>
    <w:rsid w:val="004304BA"/>
    <w:rsid w:val="00435ACD"/>
    <w:rsid w:val="004632C4"/>
    <w:rsid w:val="004A4669"/>
    <w:rsid w:val="004D6752"/>
    <w:rsid w:val="004E1936"/>
    <w:rsid w:val="00505AF4"/>
    <w:rsid w:val="005164D0"/>
    <w:rsid w:val="0052293A"/>
    <w:rsid w:val="00532598"/>
    <w:rsid w:val="00537301"/>
    <w:rsid w:val="00552433"/>
    <w:rsid w:val="00556FA3"/>
    <w:rsid w:val="005954FA"/>
    <w:rsid w:val="005A453C"/>
    <w:rsid w:val="005B0960"/>
    <w:rsid w:val="005B1061"/>
    <w:rsid w:val="005F43CF"/>
    <w:rsid w:val="006003E6"/>
    <w:rsid w:val="0060073A"/>
    <w:rsid w:val="00634FE7"/>
    <w:rsid w:val="0063788C"/>
    <w:rsid w:val="006516F0"/>
    <w:rsid w:val="00660913"/>
    <w:rsid w:val="00673D9B"/>
    <w:rsid w:val="00675C32"/>
    <w:rsid w:val="006A41BA"/>
    <w:rsid w:val="006B2846"/>
    <w:rsid w:val="006B71F9"/>
    <w:rsid w:val="006C1C6D"/>
    <w:rsid w:val="006C21EC"/>
    <w:rsid w:val="006E45A3"/>
    <w:rsid w:val="006F5AF6"/>
    <w:rsid w:val="00763F23"/>
    <w:rsid w:val="0077790E"/>
    <w:rsid w:val="007B3014"/>
    <w:rsid w:val="007B7BAC"/>
    <w:rsid w:val="007D0B67"/>
    <w:rsid w:val="00835E75"/>
    <w:rsid w:val="0085183D"/>
    <w:rsid w:val="00856759"/>
    <w:rsid w:val="008A0422"/>
    <w:rsid w:val="008B6706"/>
    <w:rsid w:val="008F559D"/>
    <w:rsid w:val="008F59E0"/>
    <w:rsid w:val="00915B3F"/>
    <w:rsid w:val="009462E2"/>
    <w:rsid w:val="00953421"/>
    <w:rsid w:val="009C7DD9"/>
    <w:rsid w:val="00A02E1E"/>
    <w:rsid w:val="00A27F2B"/>
    <w:rsid w:val="00AA0F69"/>
    <w:rsid w:val="00AA1DBF"/>
    <w:rsid w:val="00AB3AF3"/>
    <w:rsid w:val="00AC3AC7"/>
    <w:rsid w:val="00AE03E7"/>
    <w:rsid w:val="00AF1EB1"/>
    <w:rsid w:val="00B357D4"/>
    <w:rsid w:val="00B45F7C"/>
    <w:rsid w:val="00B5083E"/>
    <w:rsid w:val="00B54DD8"/>
    <w:rsid w:val="00B609FA"/>
    <w:rsid w:val="00BA28DD"/>
    <w:rsid w:val="00BE7EC6"/>
    <w:rsid w:val="00C172D7"/>
    <w:rsid w:val="00C26506"/>
    <w:rsid w:val="00C7392F"/>
    <w:rsid w:val="00C86BA0"/>
    <w:rsid w:val="00CA2D9F"/>
    <w:rsid w:val="00CB6CB2"/>
    <w:rsid w:val="00CE7DFF"/>
    <w:rsid w:val="00D74C70"/>
    <w:rsid w:val="00E433FD"/>
    <w:rsid w:val="00E77D39"/>
    <w:rsid w:val="00E840BE"/>
    <w:rsid w:val="00EB5CE9"/>
    <w:rsid w:val="00EB7945"/>
    <w:rsid w:val="00ED680A"/>
    <w:rsid w:val="00EE4B77"/>
    <w:rsid w:val="00F2148F"/>
    <w:rsid w:val="00F9510A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9C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locked/>
    <w:rsid w:val="00387E9C"/>
    <w:rPr>
      <w:rFonts w:ascii="Arial" w:hAnsi="Arial" w:cs="Arial"/>
      <w:lang w:eastAsia="en-US"/>
    </w:rPr>
  </w:style>
  <w:style w:type="paragraph" w:styleId="FootnoteText">
    <w:name w:val="footnote text"/>
    <w:basedOn w:val="Normal"/>
    <w:link w:val="FootnoteTextChar"/>
    <w:semiHidden/>
    <w:rsid w:val="00387E9C"/>
    <w:rPr>
      <w:rFonts w:eastAsia="Calibr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387E9C"/>
    <w:rPr>
      <w:rFonts w:ascii="Arial" w:eastAsia="Times New Roman" w:hAnsi="Arial" w:cs="Arial"/>
      <w:lang w:eastAsia="en-US"/>
    </w:rPr>
  </w:style>
  <w:style w:type="character" w:styleId="FootnoteReference">
    <w:name w:val="footnote reference"/>
    <w:semiHidden/>
    <w:rsid w:val="00387E9C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9C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9C"/>
    <w:rPr>
      <w:rFonts w:ascii="Arial" w:eastAsia="Times New Roman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1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9C"/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locked/>
    <w:rsid w:val="00387E9C"/>
    <w:rPr>
      <w:rFonts w:ascii="Arial" w:hAnsi="Arial" w:cs="Arial"/>
      <w:lang w:eastAsia="en-US"/>
    </w:rPr>
  </w:style>
  <w:style w:type="paragraph" w:styleId="FootnoteText">
    <w:name w:val="footnote text"/>
    <w:basedOn w:val="Normal"/>
    <w:link w:val="FootnoteTextChar"/>
    <w:semiHidden/>
    <w:rsid w:val="00387E9C"/>
    <w:rPr>
      <w:rFonts w:eastAsia="Calibr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387E9C"/>
    <w:rPr>
      <w:rFonts w:ascii="Arial" w:eastAsia="Times New Roman" w:hAnsi="Arial" w:cs="Arial"/>
      <w:lang w:eastAsia="en-US"/>
    </w:rPr>
  </w:style>
  <w:style w:type="character" w:styleId="FootnoteReference">
    <w:name w:val="footnote reference"/>
    <w:semiHidden/>
    <w:rsid w:val="00387E9C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9C"/>
    <w:rPr>
      <w:rFonts w:ascii="Arial" w:eastAsia="Times New Roman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7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9C"/>
    <w:rPr>
      <w:rFonts w:ascii="Arial" w:eastAsia="Times New Roman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1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2A77-6D34-4C76-A701-E28D52C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Dixson</dc:creator>
  <cp:lastModifiedBy>Miriam Wearing</cp:lastModifiedBy>
  <cp:revision>2</cp:revision>
  <cp:lastPrinted>2018-01-17T15:56:00Z</cp:lastPrinted>
  <dcterms:created xsi:type="dcterms:W3CDTF">2018-01-18T13:06:00Z</dcterms:created>
  <dcterms:modified xsi:type="dcterms:W3CDTF">2018-01-18T13:06:00Z</dcterms:modified>
</cp:coreProperties>
</file>